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2B65E" w14:textId="523DEF64" w:rsidR="00703928" w:rsidRDefault="0073622B">
      <w:pPr>
        <w:jc w:val="center"/>
      </w:pPr>
      <w:r>
        <w:rPr>
          <w:b/>
          <w:sz w:val="28"/>
          <w:szCs w:val="28"/>
        </w:rPr>
        <w:t xml:space="preserve">VERBALE </w:t>
      </w:r>
      <w:r w:rsidR="006602B3">
        <w:rPr>
          <w:b/>
          <w:sz w:val="28"/>
          <w:szCs w:val="28"/>
        </w:rPr>
        <w:t xml:space="preserve">del </w:t>
      </w:r>
      <w:r>
        <w:rPr>
          <w:b/>
          <w:sz w:val="28"/>
          <w:szCs w:val="28"/>
        </w:rPr>
        <w:t xml:space="preserve">COLLEGIO DOCENTI </w:t>
      </w:r>
      <w:r w:rsidR="006602B3">
        <w:rPr>
          <w:b/>
          <w:sz w:val="28"/>
          <w:szCs w:val="28"/>
        </w:rPr>
        <w:t>n.°</w:t>
      </w:r>
      <w:r w:rsidR="00DA413B">
        <w:rPr>
          <w:b/>
          <w:sz w:val="28"/>
          <w:szCs w:val="28"/>
        </w:rPr>
        <w:t xml:space="preserve"> </w:t>
      </w:r>
      <w:r w:rsidR="00294408">
        <w:rPr>
          <w:b/>
          <w:sz w:val="28"/>
          <w:szCs w:val="28"/>
        </w:rPr>
        <w:t>5</w:t>
      </w:r>
    </w:p>
    <w:p w14:paraId="4C8B3F37" w14:textId="6F669E39" w:rsidR="00703928" w:rsidRDefault="0073622B">
      <w:pPr>
        <w:jc w:val="center"/>
      </w:pPr>
      <w:r>
        <w:rPr>
          <w:b/>
          <w:sz w:val="28"/>
          <w:szCs w:val="28"/>
        </w:rPr>
        <w:t xml:space="preserve"> SEDUT</w:t>
      </w:r>
      <w:r w:rsidR="00A80843">
        <w:rPr>
          <w:b/>
          <w:sz w:val="28"/>
          <w:szCs w:val="28"/>
        </w:rPr>
        <w:t>A</w:t>
      </w:r>
      <w:r>
        <w:rPr>
          <w:b/>
          <w:sz w:val="28"/>
          <w:szCs w:val="28"/>
        </w:rPr>
        <w:t xml:space="preserve"> del </w:t>
      </w:r>
      <w:r w:rsidR="00C447B3">
        <w:rPr>
          <w:b/>
          <w:sz w:val="28"/>
          <w:szCs w:val="28"/>
        </w:rPr>
        <w:t>29</w:t>
      </w:r>
      <w:r w:rsidR="00AB0525">
        <w:rPr>
          <w:b/>
          <w:sz w:val="28"/>
          <w:szCs w:val="28"/>
        </w:rPr>
        <w:t>/</w:t>
      </w:r>
      <w:r w:rsidR="00C447B3">
        <w:rPr>
          <w:b/>
          <w:sz w:val="28"/>
          <w:szCs w:val="28"/>
        </w:rPr>
        <w:t>05</w:t>
      </w:r>
      <w:r w:rsidR="00AB0525">
        <w:rPr>
          <w:b/>
          <w:sz w:val="28"/>
          <w:szCs w:val="28"/>
        </w:rPr>
        <w:t>/</w:t>
      </w:r>
      <w:r>
        <w:rPr>
          <w:b/>
          <w:sz w:val="28"/>
          <w:szCs w:val="28"/>
        </w:rPr>
        <w:t>20</w:t>
      </w:r>
      <w:r w:rsidR="00C447B3">
        <w:rPr>
          <w:b/>
          <w:sz w:val="28"/>
          <w:szCs w:val="28"/>
        </w:rPr>
        <w:t>20</w:t>
      </w:r>
    </w:p>
    <w:p w14:paraId="1504FF9E" w14:textId="77777777" w:rsidR="00703928" w:rsidRDefault="00703928">
      <w:pPr>
        <w:jc w:val="center"/>
        <w:rPr>
          <w:b/>
          <w:sz w:val="28"/>
          <w:szCs w:val="28"/>
        </w:rPr>
      </w:pPr>
    </w:p>
    <w:p w14:paraId="50819AD0" w14:textId="2F77FDBC" w:rsidR="00211554" w:rsidRDefault="003B4701">
      <w:pPr>
        <w:jc w:val="both"/>
        <w:rPr>
          <w:sz w:val="28"/>
          <w:szCs w:val="28"/>
        </w:rPr>
      </w:pPr>
      <w:r>
        <w:rPr>
          <w:sz w:val="28"/>
          <w:szCs w:val="28"/>
        </w:rPr>
        <w:t>Venerdì</w:t>
      </w:r>
      <w:r w:rsidR="00D31880">
        <w:rPr>
          <w:sz w:val="28"/>
          <w:szCs w:val="28"/>
        </w:rPr>
        <w:t xml:space="preserve"> </w:t>
      </w:r>
      <w:r w:rsidR="00A40BE8">
        <w:rPr>
          <w:sz w:val="28"/>
          <w:szCs w:val="28"/>
        </w:rPr>
        <w:t xml:space="preserve">29 maggio 2020 </w:t>
      </w:r>
      <w:r w:rsidR="0073622B">
        <w:rPr>
          <w:sz w:val="28"/>
          <w:szCs w:val="28"/>
        </w:rPr>
        <w:t>alle ore 1</w:t>
      </w:r>
      <w:r>
        <w:rPr>
          <w:sz w:val="28"/>
          <w:szCs w:val="28"/>
        </w:rPr>
        <w:t>5,0</w:t>
      </w:r>
      <w:r w:rsidR="006C7EA1">
        <w:rPr>
          <w:sz w:val="28"/>
          <w:szCs w:val="28"/>
        </w:rPr>
        <w:t>0</w:t>
      </w:r>
      <w:r w:rsidR="0073622B">
        <w:rPr>
          <w:sz w:val="28"/>
          <w:szCs w:val="28"/>
        </w:rPr>
        <w:t xml:space="preserve"> si riunisce</w:t>
      </w:r>
      <w:r w:rsidR="00D122BB">
        <w:rPr>
          <w:sz w:val="28"/>
          <w:szCs w:val="28"/>
        </w:rPr>
        <w:t xml:space="preserve"> da remoto, su piattaforma Goog</w:t>
      </w:r>
      <w:r w:rsidR="00FA49CC">
        <w:rPr>
          <w:sz w:val="28"/>
          <w:szCs w:val="28"/>
        </w:rPr>
        <w:t>l</w:t>
      </w:r>
      <w:r w:rsidR="00D122BB">
        <w:rPr>
          <w:sz w:val="28"/>
          <w:szCs w:val="28"/>
        </w:rPr>
        <w:t>e Meet,</w:t>
      </w:r>
      <w:r w:rsidR="0073622B">
        <w:rPr>
          <w:sz w:val="28"/>
          <w:szCs w:val="28"/>
        </w:rPr>
        <w:t xml:space="preserve"> il </w:t>
      </w:r>
      <w:r w:rsidR="00D122BB">
        <w:rPr>
          <w:sz w:val="28"/>
          <w:szCs w:val="28"/>
        </w:rPr>
        <w:t>Collegio dei docenti;</w:t>
      </w:r>
      <w:r w:rsidR="0073622B">
        <w:rPr>
          <w:sz w:val="28"/>
          <w:szCs w:val="28"/>
        </w:rPr>
        <w:t xml:space="preserve"> presiede la seduta </w:t>
      </w:r>
      <w:r w:rsidR="00B87B99">
        <w:rPr>
          <w:sz w:val="28"/>
          <w:szCs w:val="28"/>
        </w:rPr>
        <w:t>il</w:t>
      </w:r>
      <w:r w:rsidR="006C7EA1">
        <w:rPr>
          <w:sz w:val="28"/>
          <w:szCs w:val="28"/>
        </w:rPr>
        <w:t xml:space="preserve"> </w:t>
      </w:r>
      <w:r w:rsidR="0073622B">
        <w:rPr>
          <w:sz w:val="28"/>
          <w:szCs w:val="28"/>
        </w:rPr>
        <w:t xml:space="preserve">Dirigente Prof </w:t>
      </w:r>
      <w:r w:rsidR="00B87B99">
        <w:rPr>
          <w:sz w:val="28"/>
          <w:szCs w:val="28"/>
        </w:rPr>
        <w:t>Lorenzo Michele Zamborlini</w:t>
      </w:r>
      <w:r w:rsidR="0073622B">
        <w:rPr>
          <w:sz w:val="28"/>
          <w:szCs w:val="28"/>
        </w:rPr>
        <w:t>, verbalizza la Prof.ssa Debora Cervesato</w:t>
      </w:r>
      <w:r w:rsidR="00211554">
        <w:rPr>
          <w:sz w:val="28"/>
          <w:szCs w:val="28"/>
        </w:rPr>
        <w:t>, prima collaboratrice</w:t>
      </w:r>
      <w:r w:rsidR="0073622B">
        <w:rPr>
          <w:sz w:val="28"/>
          <w:szCs w:val="28"/>
        </w:rPr>
        <w:t>.</w:t>
      </w:r>
    </w:p>
    <w:p w14:paraId="6860ED09" w14:textId="31ABD7F1" w:rsidR="00211554" w:rsidRDefault="00211554">
      <w:pPr>
        <w:jc w:val="both"/>
        <w:rPr>
          <w:sz w:val="28"/>
          <w:szCs w:val="28"/>
        </w:rPr>
      </w:pPr>
      <w:r>
        <w:rPr>
          <w:sz w:val="28"/>
          <w:szCs w:val="28"/>
        </w:rPr>
        <w:t>Il Dirigente dà avvio alla discussione dei punti all’Odg di seguito indicati</w:t>
      </w:r>
      <w:r w:rsidR="00294408">
        <w:rPr>
          <w:sz w:val="28"/>
          <w:szCs w:val="28"/>
        </w:rPr>
        <w:t>:</w:t>
      </w:r>
    </w:p>
    <w:p w14:paraId="6C08F6E0" w14:textId="77777777" w:rsidR="00AA5C18" w:rsidRDefault="00AA5C18">
      <w:pPr>
        <w:jc w:val="both"/>
        <w:rPr>
          <w:sz w:val="28"/>
          <w:szCs w:val="28"/>
        </w:rPr>
      </w:pPr>
    </w:p>
    <w:p w14:paraId="764FB735" w14:textId="77777777" w:rsidR="00D122BB" w:rsidRPr="00D122BB" w:rsidRDefault="00D122BB" w:rsidP="00D122BB">
      <w:pPr>
        <w:pStyle w:val="Paragrafoelenco"/>
        <w:jc w:val="both"/>
        <w:rPr>
          <w:sz w:val="28"/>
          <w:szCs w:val="28"/>
        </w:rPr>
      </w:pPr>
      <w:r w:rsidRPr="00D122BB">
        <w:rPr>
          <w:sz w:val="28"/>
          <w:szCs w:val="28"/>
        </w:rPr>
        <w:t>1. approvazione verbale seduta precedente (visionabile nel sito);</w:t>
      </w:r>
    </w:p>
    <w:p w14:paraId="6B346C74" w14:textId="77777777" w:rsidR="00D122BB" w:rsidRPr="00D122BB" w:rsidRDefault="00D122BB" w:rsidP="00D122BB">
      <w:pPr>
        <w:pStyle w:val="Paragrafoelenco"/>
        <w:jc w:val="both"/>
        <w:rPr>
          <w:sz w:val="28"/>
          <w:szCs w:val="28"/>
        </w:rPr>
      </w:pPr>
      <w:r w:rsidRPr="00D122BB">
        <w:rPr>
          <w:sz w:val="28"/>
          <w:szCs w:val="28"/>
        </w:rPr>
        <w:t>2. comunicazioni del Dirigente Scolastico;</w:t>
      </w:r>
    </w:p>
    <w:p w14:paraId="55319640" w14:textId="77777777" w:rsidR="00D122BB" w:rsidRPr="00D122BB" w:rsidRDefault="00D122BB" w:rsidP="00D122BB">
      <w:pPr>
        <w:pStyle w:val="Paragrafoelenco"/>
        <w:jc w:val="both"/>
        <w:rPr>
          <w:sz w:val="28"/>
          <w:szCs w:val="28"/>
        </w:rPr>
      </w:pPr>
      <w:r w:rsidRPr="00D122BB">
        <w:rPr>
          <w:sz w:val="28"/>
          <w:szCs w:val="28"/>
        </w:rPr>
        <w:t>3. valutazione finale degli alunni e prime disposizioni per il recupero degli apprendimenti: ratifiche;</w:t>
      </w:r>
    </w:p>
    <w:p w14:paraId="6A5DF5AE" w14:textId="77777777" w:rsidR="00D122BB" w:rsidRPr="00D122BB" w:rsidRDefault="00D122BB" w:rsidP="00D122BB">
      <w:pPr>
        <w:pStyle w:val="Paragrafoelenco"/>
        <w:jc w:val="both"/>
        <w:rPr>
          <w:sz w:val="28"/>
          <w:szCs w:val="28"/>
        </w:rPr>
      </w:pPr>
      <w:r w:rsidRPr="00D122BB">
        <w:rPr>
          <w:sz w:val="28"/>
          <w:szCs w:val="28"/>
        </w:rPr>
        <w:t>4. libri di testo;</w:t>
      </w:r>
    </w:p>
    <w:p w14:paraId="31A70BA6" w14:textId="05DFFC66" w:rsidR="00D122BB" w:rsidRPr="00D122BB" w:rsidRDefault="00D122BB" w:rsidP="00D122BB">
      <w:pPr>
        <w:pStyle w:val="Paragrafoelenco"/>
        <w:jc w:val="both"/>
        <w:rPr>
          <w:sz w:val="28"/>
          <w:szCs w:val="28"/>
        </w:rPr>
      </w:pPr>
      <w:r w:rsidRPr="00D122BB">
        <w:rPr>
          <w:sz w:val="28"/>
          <w:szCs w:val="28"/>
        </w:rPr>
        <w:t>5. formazione commissione per la scuola primaria, esame d’idoneità alla classe successiva per n. 2 alunni.</w:t>
      </w:r>
    </w:p>
    <w:p w14:paraId="212D728A" w14:textId="1D4A0FD3" w:rsidR="00991652" w:rsidRPr="00D31880" w:rsidRDefault="00991652" w:rsidP="00D31880">
      <w:pPr>
        <w:pStyle w:val="Paragrafoelenco"/>
        <w:jc w:val="both"/>
        <w:rPr>
          <w:sz w:val="28"/>
          <w:szCs w:val="28"/>
        </w:rPr>
      </w:pPr>
    </w:p>
    <w:p w14:paraId="7BCF13AE" w14:textId="13C03A19" w:rsidR="006C7EA1" w:rsidRDefault="0073622B">
      <w:pPr>
        <w:jc w:val="both"/>
        <w:rPr>
          <w:sz w:val="28"/>
          <w:szCs w:val="28"/>
        </w:rPr>
      </w:pPr>
      <w:r>
        <w:rPr>
          <w:sz w:val="28"/>
          <w:szCs w:val="28"/>
        </w:rPr>
        <w:t xml:space="preserve"> </w:t>
      </w:r>
      <w:bookmarkStart w:id="0" w:name="__DdeLink__35_195038235"/>
      <w:bookmarkEnd w:id="0"/>
    </w:p>
    <w:p w14:paraId="44FF8640" w14:textId="430B8B3B" w:rsidR="00D122BB" w:rsidRDefault="00D122BB" w:rsidP="00D122BB">
      <w:pPr>
        <w:pStyle w:val="Paragrafoelenco"/>
        <w:numPr>
          <w:ilvl w:val="0"/>
          <w:numId w:val="8"/>
        </w:numPr>
        <w:jc w:val="both"/>
        <w:rPr>
          <w:sz w:val="28"/>
          <w:szCs w:val="28"/>
        </w:rPr>
      </w:pPr>
      <w:r>
        <w:rPr>
          <w:sz w:val="28"/>
          <w:szCs w:val="28"/>
        </w:rPr>
        <w:t xml:space="preserve">L’approvazione del verbale della seduta precedente </w:t>
      </w:r>
      <w:r w:rsidR="00747AC5">
        <w:rPr>
          <w:sz w:val="28"/>
          <w:szCs w:val="28"/>
        </w:rPr>
        <w:t xml:space="preserve"> (13/12/2019) </w:t>
      </w:r>
      <w:r>
        <w:rPr>
          <w:sz w:val="28"/>
          <w:szCs w:val="28"/>
        </w:rPr>
        <w:t>viene rinviato al prossimo Collegio.</w:t>
      </w:r>
    </w:p>
    <w:p w14:paraId="0E4A87A7" w14:textId="46B4E0FF" w:rsidR="00D122BB" w:rsidRDefault="009A7C97" w:rsidP="00D122BB">
      <w:pPr>
        <w:pStyle w:val="Paragrafoelenco"/>
        <w:numPr>
          <w:ilvl w:val="0"/>
          <w:numId w:val="8"/>
        </w:numPr>
        <w:jc w:val="both"/>
        <w:rPr>
          <w:sz w:val="28"/>
          <w:szCs w:val="28"/>
        </w:rPr>
      </w:pPr>
      <w:r>
        <w:rPr>
          <w:sz w:val="28"/>
          <w:szCs w:val="28"/>
        </w:rPr>
        <w:t>Il Dirigente riassume i punti fondamentali dell’O.M. n.11 del 16 maggio 2020</w:t>
      </w:r>
      <w:r w:rsidR="00294408">
        <w:rPr>
          <w:sz w:val="28"/>
          <w:szCs w:val="28"/>
        </w:rPr>
        <w:t>,</w:t>
      </w:r>
      <w:r>
        <w:rPr>
          <w:sz w:val="28"/>
          <w:szCs w:val="28"/>
        </w:rPr>
        <w:t xml:space="preserve"> concernente la valutazione finale degli alunni </w:t>
      </w:r>
      <w:r w:rsidR="004C066D">
        <w:rPr>
          <w:sz w:val="28"/>
          <w:szCs w:val="28"/>
        </w:rPr>
        <w:t xml:space="preserve">delle classi intermedie </w:t>
      </w:r>
      <w:r>
        <w:rPr>
          <w:sz w:val="28"/>
          <w:szCs w:val="28"/>
        </w:rPr>
        <w:t>per l’anno scolastico in corso e le prime disposizioni per il recupero degli apprendimenti. L’ordinanza, sottolinea il Ds, prevede che i Consigli di classe elaborino il PAI (piano degli apprendimenti individualizzato), che riguarda esclusivamente gli allievi che risultano deficitari in alcune discipline, e il PIA (piano d’integrazione degli apprendimenti), che riguarda invece tutta la classe e che</w:t>
      </w:r>
      <w:r w:rsidR="00E37350">
        <w:rPr>
          <w:sz w:val="28"/>
          <w:szCs w:val="28"/>
        </w:rPr>
        <w:t xml:space="preserve"> individua</w:t>
      </w:r>
      <w:r>
        <w:rPr>
          <w:sz w:val="28"/>
          <w:szCs w:val="28"/>
        </w:rPr>
        <w:t xml:space="preserve">, per ciascuna disciplina, i nuclei fondamentali </w:t>
      </w:r>
      <w:r w:rsidR="00E37350">
        <w:rPr>
          <w:sz w:val="28"/>
          <w:szCs w:val="28"/>
        </w:rPr>
        <w:t xml:space="preserve">e gli obiettivi di apprendimento non affrontati o che necessitano di approfondimento; il PAI andrà allegato al documento di valutazione finale </w:t>
      </w:r>
      <w:r w:rsidR="00294408">
        <w:rPr>
          <w:sz w:val="28"/>
          <w:szCs w:val="28"/>
        </w:rPr>
        <w:t xml:space="preserve">degli alunni </w:t>
      </w:r>
      <w:r w:rsidR="00E37350">
        <w:rPr>
          <w:sz w:val="28"/>
          <w:szCs w:val="28"/>
        </w:rPr>
        <w:t>e</w:t>
      </w:r>
      <w:r w:rsidR="00294408">
        <w:rPr>
          <w:sz w:val="28"/>
          <w:szCs w:val="28"/>
        </w:rPr>
        <w:t>,</w:t>
      </w:r>
      <w:r w:rsidR="00E37350">
        <w:rPr>
          <w:sz w:val="28"/>
          <w:szCs w:val="28"/>
        </w:rPr>
        <w:t xml:space="preserve"> insieme al PIA</w:t>
      </w:r>
      <w:r w:rsidR="00294408">
        <w:rPr>
          <w:sz w:val="28"/>
          <w:szCs w:val="28"/>
        </w:rPr>
        <w:t>,</w:t>
      </w:r>
      <w:r w:rsidR="00E37350">
        <w:rPr>
          <w:sz w:val="28"/>
          <w:szCs w:val="28"/>
        </w:rPr>
        <w:t xml:space="preserve"> costituirà attività didattica ordinaria a decorrere dal 1°settembre 2020.</w:t>
      </w:r>
    </w:p>
    <w:p w14:paraId="0B25BC5D" w14:textId="3048F9B6" w:rsidR="00E37350" w:rsidRDefault="00E37350" w:rsidP="00E37350">
      <w:pPr>
        <w:pStyle w:val="Paragrafoelenco"/>
        <w:jc w:val="both"/>
        <w:rPr>
          <w:sz w:val="28"/>
          <w:szCs w:val="28"/>
        </w:rPr>
      </w:pPr>
      <w:r>
        <w:rPr>
          <w:sz w:val="28"/>
          <w:szCs w:val="28"/>
        </w:rPr>
        <w:t xml:space="preserve">Il Dirigente </w:t>
      </w:r>
      <w:r w:rsidR="004C066D">
        <w:rPr>
          <w:sz w:val="28"/>
          <w:szCs w:val="28"/>
        </w:rPr>
        <w:t>dà poi</w:t>
      </w:r>
      <w:r>
        <w:rPr>
          <w:sz w:val="28"/>
          <w:szCs w:val="28"/>
        </w:rPr>
        <w:t xml:space="preserve"> lettura dell’art. 4, comma 6</w:t>
      </w:r>
      <w:r w:rsidR="00294408">
        <w:rPr>
          <w:sz w:val="28"/>
          <w:szCs w:val="28"/>
        </w:rPr>
        <w:t>,</w:t>
      </w:r>
      <w:r>
        <w:rPr>
          <w:sz w:val="28"/>
          <w:szCs w:val="28"/>
        </w:rPr>
        <w:t xml:space="preserve"> dell’ordinanza</w:t>
      </w:r>
      <w:r w:rsidR="004C066D">
        <w:rPr>
          <w:sz w:val="28"/>
          <w:szCs w:val="28"/>
        </w:rPr>
        <w:t xml:space="preserve"> n.11</w:t>
      </w:r>
      <w:r>
        <w:rPr>
          <w:sz w:val="28"/>
          <w:szCs w:val="28"/>
        </w:rPr>
        <w:t>,</w:t>
      </w:r>
      <w:r w:rsidR="004C066D">
        <w:rPr>
          <w:sz w:val="28"/>
          <w:szCs w:val="28"/>
        </w:rPr>
        <w:t xml:space="preserve"> in cui vengono indicati i criteri di non ammissione alla classe successiva nella scuola secondaria di primo grado. Successivamente rammenta ai docenti che la valutazione finale non riguarda solo il secondo quadrimestre ma l’intero anno scolastico</w:t>
      </w:r>
      <w:r w:rsidR="00882655">
        <w:rPr>
          <w:sz w:val="28"/>
          <w:szCs w:val="28"/>
        </w:rPr>
        <w:t>.</w:t>
      </w:r>
    </w:p>
    <w:p w14:paraId="7BF82C09" w14:textId="47D240FA" w:rsidR="00882655" w:rsidRDefault="00882655" w:rsidP="00E37350">
      <w:pPr>
        <w:pStyle w:val="Paragrafoelenco"/>
        <w:jc w:val="both"/>
        <w:rPr>
          <w:sz w:val="28"/>
          <w:szCs w:val="28"/>
        </w:rPr>
      </w:pPr>
      <w:r>
        <w:rPr>
          <w:sz w:val="28"/>
          <w:szCs w:val="28"/>
        </w:rPr>
        <w:lastRenderedPageBreak/>
        <w:t>Infine riassume le modifiche introdotte dall’O.M. n. 9 del 16.05.2020, relativa all’esame di Stato conclusiv</w:t>
      </w:r>
      <w:r w:rsidR="00294408">
        <w:rPr>
          <w:sz w:val="28"/>
          <w:szCs w:val="28"/>
        </w:rPr>
        <w:t>o</w:t>
      </w:r>
      <w:r>
        <w:rPr>
          <w:sz w:val="28"/>
          <w:szCs w:val="28"/>
        </w:rPr>
        <w:t xml:space="preserve"> del primo ciclo. L’ordinanza</w:t>
      </w:r>
      <w:r w:rsidR="00E45E9C">
        <w:rPr>
          <w:sz w:val="28"/>
          <w:szCs w:val="28"/>
        </w:rPr>
        <w:t xml:space="preserve"> pre</w:t>
      </w:r>
      <w:r w:rsidR="00294408">
        <w:rPr>
          <w:sz w:val="28"/>
          <w:szCs w:val="28"/>
        </w:rPr>
        <w:t>v</w:t>
      </w:r>
      <w:r w:rsidR="00E45E9C">
        <w:rPr>
          <w:sz w:val="28"/>
          <w:szCs w:val="28"/>
        </w:rPr>
        <w:t xml:space="preserve">ede </w:t>
      </w:r>
      <w:r w:rsidR="00CB63BC">
        <w:rPr>
          <w:sz w:val="28"/>
          <w:szCs w:val="28"/>
        </w:rPr>
        <w:t>che l’esame si svolga mediante la produzione di un elaborato da parte dei candidati</w:t>
      </w:r>
      <w:r w:rsidR="009D2D45">
        <w:rPr>
          <w:sz w:val="28"/>
          <w:szCs w:val="28"/>
        </w:rPr>
        <w:t xml:space="preserve">, su una tematica assegnata dal consiglio di classe; elaborato </w:t>
      </w:r>
      <w:r w:rsidR="00294408">
        <w:rPr>
          <w:sz w:val="28"/>
          <w:szCs w:val="28"/>
        </w:rPr>
        <w:t xml:space="preserve">che </w:t>
      </w:r>
      <w:r w:rsidR="009D2D45">
        <w:rPr>
          <w:sz w:val="28"/>
          <w:szCs w:val="28"/>
        </w:rPr>
        <w:t>verrà successivamente presentato nel corso di un colloquio a distanza alla presenza del consiglio stesso.</w:t>
      </w:r>
      <w:r w:rsidR="008D704B" w:rsidRPr="008D704B">
        <w:rPr>
          <w:sz w:val="28"/>
          <w:szCs w:val="28"/>
        </w:rPr>
        <w:t xml:space="preserve"> </w:t>
      </w:r>
      <w:r w:rsidR="008D704B">
        <w:rPr>
          <w:sz w:val="28"/>
          <w:szCs w:val="28"/>
        </w:rPr>
        <w:t xml:space="preserve">L’elaborato e la sua presentazione verranno valutati con un unico voto in decimi che concorrerà </w:t>
      </w:r>
      <w:r w:rsidR="0090433E">
        <w:rPr>
          <w:sz w:val="28"/>
          <w:szCs w:val="28"/>
        </w:rPr>
        <w:t>alla</w:t>
      </w:r>
      <w:r w:rsidR="008D704B">
        <w:rPr>
          <w:sz w:val="28"/>
          <w:szCs w:val="28"/>
        </w:rPr>
        <w:t xml:space="preserve"> formulazione del voto finale, unitamente </w:t>
      </w:r>
      <w:r w:rsidR="00294408">
        <w:rPr>
          <w:sz w:val="28"/>
          <w:szCs w:val="28"/>
        </w:rPr>
        <w:t xml:space="preserve">alla </w:t>
      </w:r>
      <w:r w:rsidR="008D704B">
        <w:rPr>
          <w:sz w:val="28"/>
          <w:szCs w:val="28"/>
        </w:rPr>
        <w:t>valutazione dell’anno scolastico e all’andamento del triennio.</w:t>
      </w:r>
    </w:p>
    <w:p w14:paraId="6A0CB6DD" w14:textId="11A2E56B" w:rsidR="008E02D9" w:rsidRDefault="002F3E2C" w:rsidP="004763F3">
      <w:pPr>
        <w:pStyle w:val="Paragrafoelenco"/>
        <w:numPr>
          <w:ilvl w:val="0"/>
          <w:numId w:val="8"/>
        </w:numPr>
        <w:jc w:val="both"/>
        <w:rPr>
          <w:sz w:val="28"/>
          <w:szCs w:val="28"/>
        </w:rPr>
      </w:pPr>
      <w:r>
        <w:rPr>
          <w:sz w:val="28"/>
          <w:szCs w:val="28"/>
        </w:rPr>
        <w:t xml:space="preserve">Il Dirigente </w:t>
      </w:r>
      <w:r w:rsidR="00987693">
        <w:rPr>
          <w:sz w:val="28"/>
          <w:szCs w:val="28"/>
        </w:rPr>
        <w:t>chiede</w:t>
      </w:r>
      <w:r>
        <w:rPr>
          <w:sz w:val="28"/>
          <w:szCs w:val="28"/>
        </w:rPr>
        <w:t xml:space="preserve"> all’insegnante Cambareri </w:t>
      </w:r>
      <w:r w:rsidR="00987693">
        <w:rPr>
          <w:sz w:val="28"/>
          <w:szCs w:val="28"/>
        </w:rPr>
        <w:t>di</w:t>
      </w:r>
      <w:r>
        <w:rPr>
          <w:sz w:val="28"/>
          <w:szCs w:val="28"/>
        </w:rPr>
        <w:t xml:space="preserve"> illustr</w:t>
      </w:r>
      <w:r w:rsidR="00987693">
        <w:rPr>
          <w:sz w:val="28"/>
          <w:szCs w:val="28"/>
        </w:rPr>
        <w:t>are</w:t>
      </w:r>
      <w:r>
        <w:rPr>
          <w:sz w:val="28"/>
          <w:szCs w:val="28"/>
        </w:rPr>
        <w:t xml:space="preserve"> al Collegio gli strumenti per la valutazione finale degli alunni della scuola primaria, strumenti che sono già stati approvati nel Collegio di sezione del 27 maggio.</w:t>
      </w:r>
      <w:r w:rsidR="004763F3">
        <w:rPr>
          <w:sz w:val="28"/>
          <w:szCs w:val="28"/>
        </w:rPr>
        <w:t xml:space="preserve"> </w:t>
      </w:r>
      <w:r w:rsidR="004763F3" w:rsidRPr="004763F3">
        <w:rPr>
          <w:sz w:val="28"/>
          <w:szCs w:val="28"/>
        </w:rPr>
        <w:t>L’insegnante Cambareri presenta la griglia per la valutazione della didattica a distanza, predisposta insieme ai referenti di plesso e al Dirigente sulla base dei criteri indicati dal Collegio di sezione del 18 maggio. I criteri in esame sono: impegno, cura e completezza delle attività svolte in modalità sincrona e asincrona,</w:t>
      </w:r>
      <w:r w:rsidR="00EB0D14">
        <w:rPr>
          <w:sz w:val="28"/>
          <w:szCs w:val="28"/>
        </w:rPr>
        <w:t xml:space="preserve"> </w:t>
      </w:r>
      <w:r w:rsidR="004763F3" w:rsidRPr="004763F3">
        <w:rPr>
          <w:sz w:val="28"/>
          <w:szCs w:val="28"/>
        </w:rPr>
        <w:t xml:space="preserve">progressione nell’acquisizione degli apprendimenti, partecipazione e capacità di relazionarsi a distanza. La griglia è corredata dalle evidenze osservabili e dai quattro livelli descrittivi. Successivamente l’insegnante mostra lo schema del Piano d’Integrazione degli Apprendimenti e del Piano di Apprendimento individualizzato. Il modello </w:t>
      </w:r>
      <w:r w:rsidR="00EB0D14">
        <w:rPr>
          <w:sz w:val="28"/>
          <w:szCs w:val="28"/>
        </w:rPr>
        <w:t xml:space="preserve">di PIA </w:t>
      </w:r>
      <w:r w:rsidR="004763F3" w:rsidRPr="004763F3">
        <w:rPr>
          <w:sz w:val="28"/>
          <w:szCs w:val="28"/>
        </w:rPr>
        <w:t>prevede una sezione dedicata alla breve descrizione della classe e delle attività svolte, in particolare durante la didattica a distanza; una sezione per l’integrazione degli apprendimenti delle singole discipline che necessitano di essere conseguiti o approfonditi; infine</w:t>
      </w:r>
      <w:r w:rsidR="00EB0D14">
        <w:rPr>
          <w:sz w:val="28"/>
          <w:szCs w:val="28"/>
        </w:rPr>
        <w:t xml:space="preserve"> </w:t>
      </w:r>
      <w:r w:rsidR="004763F3" w:rsidRPr="004763F3">
        <w:rPr>
          <w:sz w:val="28"/>
          <w:szCs w:val="28"/>
        </w:rPr>
        <w:t xml:space="preserve">una sezione relativa alle strategie didattiche e metodologiche del recupero. Riguardo al Piano di Apprendimento individualizzato si </w:t>
      </w:r>
      <w:r w:rsidR="00B54639">
        <w:rPr>
          <w:sz w:val="28"/>
          <w:szCs w:val="28"/>
        </w:rPr>
        <w:t>ribadisce</w:t>
      </w:r>
      <w:r w:rsidR="004763F3" w:rsidRPr="004763F3">
        <w:rPr>
          <w:sz w:val="28"/>
          <w:szCs w:val="28"/>
        </w:rPr>
        <w:t xml:space="preserve"> che va fatto per gli alunni che sono ammessi alla classe successiva con votazioni inferiori a sei o con apprendimenti non adeguatamente conseguiti o consolidati. Il PAI sarà allegato alla scheda di valutazione finale, sulla base del modello predisposto e presentato al Collegio.</w:t>
      </w:r>
      <w:r w:rsidR="008E02D9">
        <w:rPr>
          <w:sz w:val="28"/>
          <w:szCs w:val="28"/>
        </w:rPr>
        <w:t xml:space="preserve"> Gli stessi modelli di PAI e PIA saranno adottati anche nella scuola secondaria</w:t>
      </w:r>
      <w:r w:rsidR="00A45290">
        <w:rPr>
          <w:sz w:val="28"/>
          <w:szCs w:val="28"/>
        </w:rPr>
        <w:t xml:space="preserve"> ed entrambi sono stati approvati all’unanimità nei </w:t>
      </w:r>
      <w:r w:rsidR="0032065C">
        <w:rPr>
          <w:sz w:val="28"/>
          <w:szCs w:val="28"/>
        </w:rPr>
        <w:t xml:space="preserve">rispettivi </w:t>
      </w:r>
      <w:r w:rsidR="00A45290">
        <w:rPr>
          <w:sz w:val="28"/>
          <w:szCs w:val="28"/>
        </w:rPr>
        <w:t xml:space="preserve">collegi di sezione di </w:t>
      </w:r>
      <w:r w:rsidR="00EB0D14">
        <w:rPr>
          <w:sz w:val="28"/>
          <w:szCs w:val="28"/>
        </w:rPr>
        <w:t>P</w:t>
      </w:r>
      <w:r w:rsidR="00A45290">
        <w:rPr>
          <w:sz w:val="28"/>
          <w:szCs w:val="28"/>
        </w:rPr>
        <w:t xml:space="preserve">rimaria e </w:t>
      </w:r>
      <w:r w:rsidR="00EB0D14">
        <w:rPr>
          <w:sz w:val="28"/>
          <w:szCs w:val="28"/>
        </w:rPr>
        <w:t>S</w:t>
      </w:r>
      <w:r w:rsidR="00A45290">
        <w:rPr>
          <w:sz w:val="28"/>
          <w:szCs w:val="28"/>
        </w:rPr>
        <w:t>econdaria del 27 maggio</w:t>
      </w:r>
      <w:r w:rsidR="008E02D9">
        <w:rPr>
          <w:sz w:val="28"/>
          <w:szCs w:val="28"/>
        </w:rPr>
        <w:t>.</w:t>
      </w:r>
    </w:p>
    <w:p w14:paraId="17F66D0D" w14:textId="72AC0329" w:rsidR="009F46A4" w:rsidRDefault="003412BB" w:rsidP="009F46A4">
      <w:pPr>
        <w:pStyle w:val="Paragrafoelenco"/>
        <w:jc w:val="both"/>
        <w:rPr>
          <w:sz w:val="28"/>
          <w:szCs w:val="28"/>
        </w:rPr>
      </w:pPr>
      <w:r>
        <w:rPr>
          <w:sz w:val="28"/>
          <w:szCs w:val="28"/>
        </w:rPr>
        <w:t xml:space="preserve">Interviene la Prof.ssa Cervesato chiedendo un chiarimento in merito alla stesura del PIA per le classi della </w:t>
      </w:r>
      <w:r w:rsidR="00EB0D14">
        <w:rPr>
          <w:sz w:val="28"/>
          <w:szCs w:val="28"/>
        </w:rPr>
        <w:t>S</w:t>
      </w:r>
      <w:r>
        <w:rPr>
          <w:sz w:val="28"/>
          <w:szCs w:val="28"/>
        </w:rPr>
        <w:t xml:space="preserve">econdaria. Si concorda </w:t>
      </w:r>
      <w:r w:rsidR="00E45C99">
        <w:rPr>
          <w:sz w:val="28"/>
          <w:szCs w:val="28"/>
        </w:rPr>
        <w:t xml:space="preserve">che, per la </w:t>
      </w:r>
      <w:r w:rsidR="00EB0D14">
        <w:rPr>
          <w:sz w:val="28"/>
          <w:szCs w:val="28"/>
        </w:rPr>
        <w:t>S</w:t>
      </w:r>
      <w:r w:rsidR="00E45C99">
        <w:rPr>
          <w:sz w:val="28"/>
          <w:szCs w:val="28"/>
        </w:rPr>
        <w:t>econdaria, venga costituito un gruppo di lavoro, di cui faranno parte gli insegnanti non coinvolti nell’esame,</w:t>
      </w:r>
      <w:r w:rsidR="00774573">
        <w:rPr>
          <w:sz w:val="28"/>
          <w:szCs w:val="28"/>
        </w:rPr>
        <w:t xml:space="preserve"> che</w:t>
      </w:r>
      <w:r w:rsidR="002E5E1E">
        <w:rPr>
          <w:sz w:val="28"/>
          <w:szCs w:val="28"/>
        </w:rPr>
        <w:t xml:space="preserve"> andrà a redigere i piani d’integrazione delle varie classi</w:t>
      </w:r>
      <w:r w:rsidR="00EB0D14">
        <w:rPr>
          <w:sz w:val="28"/>
          <w:szCs w:val="28"/>
        </w:rPr>
        <w:t>,</w:t>
      </w:r>
      <w:r w:rsidR="002E5E1E">
        <w:rPr>
          <w:sz w:val="28"/>
          <w:szCs w:val="28"/>
        </w:rPr>
        <w:t xml:space="preserve"> partendo da quanto indicato nelle relazioni finali disciplinari, in cui i docenti avranno cura di </w:t>
      </w:r>
      <w:r w:rsidR="009F46A4">
        <w:rPr>
          <w:sz w:val="28"/>
          <w:szCs w:val="28"/>
        </w:rPr>
        <w:t xml:space="preserve">indicare </w:t>
      </w:r>
      <w:r w:rsidR="009F46A4" w:rsidRPr="009F46A4">
        <w:rPr>
          <w:sz w:val="28"/>
          <w:szCs w:val="28"/>
        </w:rPr>
        <w:t xml:space="preserve">“i nuclei </w:t>
      </w:r>
      <w:r w:rsidR="009F46A4" w:rsidRPr="009F46A4">
        <w:rPr>
          <w:sz w:val="28"/>
          <w:szCs w:val="28"/>
        </w:rPr>
        <w:lastRenderedPageBreak/>
        <w:t>fondamentali e gli obiettivi di apprendimento non affrontati o che necessitano di approfondimento” (O.M. 11 del 16-05-2020) Successivamente</w:t>
      </w:r>
      <w:r w:rsidR="009F46A4">
        <w:rPr>
          <w:sz w:val="28"/>
          <w:szCs w:val="28"/>
        </w:rPr>
        <w:t>, entro il 30 giugno,</w:t>
      </w:r>
      <w:r w:rsidR="009F46A4" w:rsidRPr="009F46A4">
        <w:rPr>
          <w:sz w:val="28"/>
          <w:szCs w:val="28"/>
        </w:rPr>
        <w:t xml:space="preserve"> s</w:t>
      </w:r>
      <w:r w:rsidR="009F46A4">
        <w:rPr>
          <w:sz w:val="28"/>
          <w:szCs w:val="28"/>
        </w:rPr>
        <w:t xml:space="preserve">aranno convocati </w:t>
      </w:r>
      <w:r w:rsidR="009F46A4" w:rsidRPr="009F46A4">
        <w:rPr>
          <w:sz w:val="28"/>
          <w:szCs w:val="28"/>
        </w:rPr>
        <w:t>i consigli d</w:t>
      </w:r>
      <w:r w:rsidR="009F46A4">
        <w:rPr>
          <w:sz w:val="28"/>
          <w:szCs w:val="28"/>
        </w:rPr>
        <w:t>elle</w:t>
      </w:r>
      <w:r w:rsidR="009F46A4" w:rsidRPr="009F46A4">
        <w:rPr>
          <w:sz w:val="28"/>
          <w:szCs w:val="28"/>
        </w:rPr>
        <w:t xml:space="preserve"> class</w:t>
      </w:r>
      <w:r w:rsidR="009F46A4">
        <w:rPr>
          <w:sz w:val="28"/>
          <w:szCs w:val="28"/>
        </w:rPr>
        <w:t>i</w:t>
      </w:r>
      <w:r w:rsidR="009F46A4" w:rsidRPr="009F46A4">
        <w:rPr>
          <w:sz w:val="28"/>
          <w:szCs w:val="28"/>
        </w:rPr>
        <w:t xml:space="preserve"> </w:t>
      </w:r>
      <w:r w:rsidR="009F46A4">
        <w:rPr>
          <w:sz w:val="28"/>
          <w:szCs w:val="28"/>
        </w:rPr>
        <w:t>intermedie</w:t>
      </w:r>
      <w:r w:rsidR="00EB0D14">
        <w:rPr>
          <w:sz w:val="28"/>
          <w:szCs w:val="28"/>
        </w:rPr>
        <w:t xml:space="preserve"> della Secondaria</w:t>
      </w:r>
      <w:r w:rsidR="009F46A4">
        <w:rPr>
          <w:sz w:val="28"/>
          <w:szCs w:val="28"/>
        </w:rPr>
        <w:t xml:space="preserve"> </w:t>
      </w:r>
      <w:r w:rsidR="009F46A4" w:rsidRPr="009F46A4">
        <w:rPr>
          <w:sz w:val="28"/>
          <w:szCs w:val="28"/>
        </w:rPr>
        <w:t>per la condivisione e l’approvazione dei piani d’integrazione.</w:t>
      </w:r>
    </w:p>
    <w:p w14:paraId="35D52634" w14:textId="31B7B303" w:rsidR="00033B9C" w:rsidRDefault="00A45290" w:rsidP="00F60A4D">
      <w:pPr>
        <w:pStyle w:val="Paragrafoelenco"/>
        <w:jc w:val="both"/>
        <w:rPr>
          <w:sz w:val="28"/>
          <w:szCs w:val="28"/>
        </w:rPr>
      </w:pPr>
      <w:r>
        <w:rPr>
          <w:sz w:val="28"/>
          <w:szCs w:val="28"/>
        </w:rPr>
        <w:t>Per quanto riguarda i</w:t>
      </w:r>
      <w:r w:rsidR="00033B9C">
        <w:rPr>
          <w:sz w:val="28"/>
          <w:szCs w:val="28"/>
        </w:rPr>
        <w:t>l</w:t>
      </w:r>
      <w:r>
        <w:rPr>
          <w:sz w:val="28"/>
          <w:szCs w:val="28"/>
        </w:rPr>
        <w:t xml:space="preserve"> PAI, invece, il prof. Triscari propone di arrivare in sede di scrutinio con il modello già compilato dagli insegnanti che presentano alunni con delle insufficienze e </w:t>
      </w:r>
      <w:r w:rsidR="00033B9C">
        <w:rPr>
          <w:sz w:val="28"/>
          <w:szCs w:val="28"/>
        </w:rPr>
        <w:t>spiega</w:t>
      </w:r>
      <w:r>
        <w:rPr>
          <w:sz w:val="28"/>
          <w:szCs w:val="28"/>
        </w:rPr>
        <w:t xml:space="preserve"> al Collegio la procedura da seguire in Nuvola per la </w:t>
      </w:r>
      <w:r w:rsidR="00033B9C">
        <w:rPr>
          <w:sz w:val="28"/>
          <w:szCs w:val="28"/>
        </w:rPr>
        <w:t xml:space="preserve">sua </w:t>
      </w:r>
      <w:r>
        <w:rPr>
          <w:sz w:val="28"/>
          <w:szCs w:val="28"/>
        </w:rPr>
        <w:t>compilazione.</w:t>
      </w:r>
    </w:p>
    <w:p w14:paraId="736BE241" w14:textId="1C5F5244" w:rsidR="00033B9C" w:rsidRDefault="004345D1" w:rsidP="00033B9C">
      <w:pPr>
        <w:pStyle w:val="Paragrafoelenco"/>
        <w:jc w:val="both"/>
        <w:rPr>
          <w:sz w:val="28"/>
          <w:szCs w:val="28"/>
        </w:rPr>
      </w:pPr>
      <w:r w:rsidRPr="00F60A4D">
        <w:rPr>
          <w:sz w:val="28"/>
          <w:szCs w:val="28"/>
        </w:rPr>
        <w:t>Il Dirigente chiede poi alla Prof.ssa Toffolon di illustrare al Collegio</w:t>
      </w:r>
      <w:r w:rsidR="00F60A4D">
        <w:rPr>
          <w:sz w:val="28"/>
          <w:szCs w:val="28"/>
        </w:rPr>
        <w:t xml:space="preserve"> </w:t>
      </w:r>
      <w:r w:rsidR="00F60A4D" w:rsidRPr="00F60A4D">
        <w:rPr>
          <w:sz w:val="28"/>
          <w:szCs w:val="28"/>
        </w:rPr>
        <w:t>la Griglia di osservazione per la valutazione degli apprendimenti in DAD</w:t>
      </w:r>
      <w:r w:rsidR="00F60A4D">
        <w:rPr>
          <w:sz w:val="28"/>
          <w:szCs w:val="28"/>
        </w:rPr>
        <w:t xml:space="preserve"> per la </w:t>
      </w:r>
      <w:r w:rsidR="00EB0D14">
        <w:rPr>
          <w:sz w:val="28"/>
          <w:szCs w:val="28"/>
        </w:rPr>
        <w:t>S</w:t>
      </w:r>
      <w:r w:rsidR="00F60A4D">
        <w:rPr>
          <w:sz w:val="28"/>
          <w:szCs w:val="28"/>
        </w:rPr>
        <w:t>econdaria, la griglia per la valutazione dell’elaborato d’esame di Stato conclusivo, la rubrica di valutazione per l’assegnazione del voto finale agli allievi delle terze</w:t>
      </w:r>
      <w:r w:rsidR="00033B9C">
        <w:rPr>
          <w:sz w:val="28"/>
          <w:szCs w:val="28"/>
        </w:rPr>
        <w:t>; tutti e tre i documenti sono stati approvati unanimemente nel collegio di sezione del 27 maggio.</w:t>
      </w:r>
      <w:r w:rsidR="00F60A4D" w:rsidRPr="00F60A4D">
        <w:rPr>
          <w:sz w:val="28"/>
          <w:szCs w:val="28"/>
        </w:rPr>
        <w:t xml:space="preserve"> </w:t>
      </w:r>
    </w:p>
    <w:p w14:paraId="15197621" w14:textId="6F86D879" w:rsidR="00033B9C" w:rsidRDefault="004763F3" w:rsidP="00033B9C">
      <w:pPr>
        <w:pStyle w:val="Paragrafoelenco"/>
        <w:jc w:val="both"/>
        <w:rPr>
          <w:sz w:val="28"/>
          <w:szCs w:val="28"/>
        </w:rPr>
      </w:pPr>
      <w:r w:rsidRPr="00033B9C">
        <w:rPr>
          <w:sz w:val="28"/>
          <w:szCs w:val="28"/>
        </w:rPr>
        <w:t>L’insegnante Cambareri</w:t>
      </w:r>
      <w:r w:rsidR="008E02D9" w:rsidRPr="00033B9C">
        <w:rPr>
          <w:sz w:val="28"/>
          <w:szCs w:val="28"/>
        </w:rPr>
        <w:t>,</w:t>
      </w:r>
      <w:r w:rsidRPr="00033B9C">
        <w:rPr>
          <w:sz w:val="28"/>
          <w:szCs w:val="28"/>
        </w:rPr>
        <w:t xml:space="preserve"> prima di procedere alla ratifica dei documenti di valutazione</w:t>
      </w:r>
      <w:r w:rsidR="00033B9C">
        <w:rPr>
          <w:sz w:val="28"/>
          <w:szCs w:val="28"/>
        </w:rPr>
        <w:t xml:space="preserve"> della </w:t>
      </w:r>
      <w:r w:rsidR="002B6CDE">
        <w:rPr>
          <w:sz w:val="28"/>
          <w:szCs w:val="28"/>
        </w:rPr>
        <w:t>P</w:t>
      </w:r>
      <w:r w:rsidR="00033B9C">
        <w:rPr>
          <w:sz w:val="28"/>
          <w:szCs w:val="28"/>
        </w:rPr>
        <w:t xml:space="preserve">rimaria e della </w:t>
      </w:r>
      <w:r w:rsidR="002B6CDE">
        <w:rPr>
          <w:sz w:val="28"/>
          <w:szCs w:val="28"/>
        </w:rPr>
        <w:t>S</w:t>
      </w:r>
      <w:r w:rsidR="00033B9C">
        <w:rPr>
          <w:sz w:val="28"/>
          <w:szCs w:val="28"/>
        </w:rPr>
        <w:t>econdaria</w:t>
      </w:r>
      <w:r w:rsidR="008E02D9" w:rsidRPr="00033B9C">
        <w:rPr>
          <w:sz w:val="28"/>
          <w:szCs w:val="28"/>
        </w:rPr>
        <w:t>,</w:t>
      </w:r>
      <w:r w:rsidRPr="00033B9C">
        <w:rPr>
          <w:sz w:val="28"/>
          <w:szCs w:val="28"/>
        </w:rPr>
        <w:t xml:space="preserve"> chiede conferma al Dirigente sulla necessità di predisporre, anche per la Primaria, la relazione finale di classe</w:t>
      </w:r>
      <w:r w:rsidR="008E02D9" w:rsidRPr="00033B9C">
        <w:rPr>
          <w:sz w:val="28"/>
          <w:szCs w:val="28"/>
        </w:rPr>
        <w:t>,</w:t>
      </w:r>
      <w:r w:rsidRPr="00033B9C">
        <w:rPr>
          <w:sz w:val="28"/>
          <w:szCs w:val="28"/>
        </w:rPr>
        <w:t xml:space="preserve"> dove le insegnanti contitolari poss</w:t>
      </w:r>
      <w:r w:rsidR="00033B9C">
        <w:rPr>
          <w:sz w:val="28"/>
          <w:szCs w:val="28"/>
        </w:rPr>
        <w:t>ano</w:t>
      </w:r>
      <w:r w:rsidRPr="00033B9C">
        <w:rPr>
          <w:sz w:val="28"/>
          <w:szCs w:val="28"/>
        </w:rPr>
        <w:t xml:space="preserve"> evidenziare le caratteristiche peculiari della classe e descrivere il percorso didattico attuato e gli apprendimenti da integrare relativamente alle singole discipline. Il Dirigente afferma che la relazione finale di classe e il Piano d’Integrazione degli Apprendimenti sono due documenti indipendenti</w:t>
      </w:r>
      <w:r w:rsidR="002B6CDE">
        <w:rPr>
          <w:sz w:val="28"/>
          <w:szCs w:val="28"/>
        </w:rPr>
        <w:t>,</w:t>
      </w:r>
      <w:r w:rsidRPr="00033B9C">
        <w:rPr>
          <w:sz w:val="28"/>
          <w:szCs w:val="28"/>
        </w:rPr>
        <w:t xml:space="preserve"> che seguono la classe stessa. Il PIA sarà oggetto di didattica ordinaria del prossimo mese di settembre sulla base della normativa vigente</w:t>
      </w:r>
    </w:p>
    <w:p w14:paraId="5BC9D4C7" w14:textId="6582370C" w:rsidR="008E02D9" w:rsidRDefault="004763F3" w:rsidP="00033B9C">
      <w:pPr>
        <w:pStyle w:val="Paragrafoelenco"/>
        <w:jc w:val="both"/>
        <w:rPr>
          <w:sz w:val="28"/>
          <w:szCs w:val="28"/>
        </w:rPr>
      </w:pPr>
      <w:r w:rsidRPr="00033B9C">
        <w:rPr>
          <w:sz w:val="28"/>
          <w:szCs w:val="28"/>
        </w:rPr>
        <w:t>Si procede alla ratifica dei</w:t>
      </w:r>
      <w:r w:rsidR="008E02D9" w:rsidRPr="00033B9C">
        <w:rPr>
          <w:sz w:val="28"/>
          <w:szCs w:val="28"/>
        </w:rPr>
        <w:t xml:space="preserve"> documenti illustrati e</w:t>
      </w:r>
      <w:r w:rsidRPr="00033B9C">
        <w:rPr>
          <w:sz w:val="28"/>
          <w:szCs w:val="28"/>
        </w:rPr>
        <w:t xml:space="preserve"> approvat</w:t>
      </w:r>
      <w:r w:rsidR="008E02D9" w:rsidRPr="00033B9C">
        <w:rPr>
          <w:sz w:val="28"/>
          <w:szCs w:val="28"/>
        </w:rPr>
        <w:t>i</w:t>
      </w:r>
      <w:r w:rsidRPr="00033B9C">
        <w:rPr>
          <w:sz w:val="28"/>
          <w:szCs w:val="28"/>
        </w:rPr>
        <w:t xml:space="preserve"> all’unanimità</w:t>
      </w:r>
      <w:r w:rsidR="008E02D9" w:rsidRPr="00033B9C">
        <w:rPr>
          <w:sz w:val="28"/>
          <w:szCs w:val="28"/>
        </w:rPr>
        <w:t xml:space="preserve"> nel Collegio di sezione del 27 maggi</w:t>
      </w:r>
      <w:r w:rsidR="003412BB" w:rsidRPr="00033B9C">
        <w:rPr>
          <w:sz w:val="28"/>
          <w:szCs w:val="28"/>
        </w:rPr>
        <w:t>o.</w:t>
      </w:r>
    </w:p>
    <w:p w14:paraId="1C76C41B" w14:textId="5A0D7797" w:rsidR="00B013AF" w:rsidRDefault="0055528A" w:rsidP="00B013AF">
      <w:pPr>
        <w:pStyle w:val="Paragrafoelenco"/>
        <w:numPr>
          <w:ilvl w:val="0"/>
          <w:numId w:val="8"/>
        </w:numPr>
        <w:jc w:val="both"/>
        <w:rPr>
          <w:sz w:val="28"/>
          <w:szCs w:val="28"/>
        </w:rPr>
      </w:pPr>
      <w:r>
        <w:rPr>
          <w:sz w:val="28"/>
          <w:szCs w:val="28"/>
        </w:rPr>
        <w:t xml:space="preserve"> Per quel che riguarda i libri di testo, il Ds precisa che l’O.M. del 22 maggio permette ai docenti nuove adozioni; nonostante ciò, sia nella </w:t>
      </w:r>
      <w:r w:rsidR="009E160D">
        <w:rPr>
          <w:sz w:val="28"/>
          <w:szCs w:val="28"/>
        </w:rPr>
        <w:t>Primaria</w:t>
      </w:r>
      <w:r>
        <w:rPr>
          <w:sz w:val="28"/>
          <w:szCs w:val="28"/>
        </w:rPr>
        <w:t xml:space="preserve"> che nella</w:t>
      </w:r>
      <w:r w:rsidRPr="0055528A">
        <w:rPr>
          <w:sz w:val="28"/>
          <w:szCs w:val="28"/>
        </w:rPr>
        <w:t xml:space="preserve"> </w:t>
      </w:r>
      <w:r w:rsidR="009E160D">
        <w:rPr>
          <w:sz w:val="28"/>
          <w:szCs w:val="28"/>
        </w:rPr>
        <w:t>Secondaria</w:t>
      </w:r>
      <w:r>
        <w:rPr>
          <w:sz w:val="28"/>
          <w:szCs w:val="28"/>
        </w:rPr>
        <w:t xml:space="preserve">, </w:t>
      </w:r>
      <w:r w:rsidR="00B013AF">
        <w:rPr>
          <w:sz w:val="28"/>
          <w:szCs w:val="28"/>
        </w:rPr>
        <w:t>si propone di</w:t>
      </w:r>
      <w:r>
        <w:rPr>
          <w:sz w:val="28"/>
          <w:szCs w:val="28"/>
        </w:rPr>
        <w:t xml:space="preserve"> </w:t>
      </w:r>
      <w:r w:rsidRPr="0055528A">
        <w:rPr>
          <w:sz w:val="28"/>
          <w:szCs w:val="28"/>
        </w:rPr>
        <w:t>riconferma</w:t>
      </w:r>
      <w:r w:rsidR="00B013AF">
        <w:rPr>
          <w:sz w:val="28"/>
          <w:szCs w:val="28"/>
        </w:rPr>
        <w:t>re</w:t>
      </w:r>
      <w:r w:rsidRPr="0055528A">
        <w:rPr>
          <w:sz w:val="28"/>
          <w:szCs w:val="28"/>
        </w:rPr>
        <w:t xml:space="preserve"> i libri di testo dell’anno precedente</w:t>
      </w:r>
      <w:r w:rsidR="00B013AF">
        <w:rPr>
          <w:sz w:val="28"/>
          <w:szCs w:val="28"/>
        </w:rPr>
        <w:t>; il Collegio approva all’unanimità la proposta unitamente allo sforamento del tetto di spesa per i libri della Secondaria.</w:t>
      </w:r>
    </w:p>
    <w:p w14:paraId="47377AC6" w14:textId="6F645E25" w:rsidR="0055528A" w:rsidRPr="00B013AF" w:rsidRDefault="0055528A" w:rsidP="00B013AF">
      <w:pPr>
        <w:pStyle w:val="Paragrafoelenco"/>
        <w:numPr>
          <w:ilvl w:val="0"/>
          <w:numId w:val="8"/>
        </w:numPr>
        <w:jc w:val="both"/>
        <w:rPr>
          <w:sz w:val="28"/>
          <w:szCs w:val="28"/>
        </w:rPr>
      </w:pPr>
      <w:r w:rsidRPr="00B013AF">
        <w:rPr>
          <w:sz w:val="28"/>
          <w:szCs w:val="28"/>
        </w:rPr>
        <w:t xml:space="preserve">Si procede alla formazione della commissione per gli esami d’idoneità di </w:t>
      </w:r>
      <w:r w:rsidR="00B013AF">
        <w:rPr>
          <w:sz w:val="28"/>
          <w:szCs w:val="28"/>
        </w:rPr>
        <w:t>due</w:t>
      </w:r>
      <w:r w:rsidRPr="00B013AF">
        <w:rPr>
          <w:sz w:val="28"/>
          <w:szCs w:val="28"/>
        </w:rPr>
        <w:t xml:space="preserve"> alunni di classe prima e </w:t>
      </w:r>
      <w:r w:rsidR="008B7901">
        <w:rPr>
          <w:sz w:val="28"/>
          <w:szCs w:val="28"/>
        </w:rPr>
        <w:t xml:space="preserve">di </w:t>
      </w:r>
      <w:r w:rsidRPr="00B013AF">
        <w:rPr>
          <w:sz w:val="28"/>
          <w:szCs w:val="28"/>
        </w:rPr>
        <w:t>classe terza</w:t>
      </w:r>
      <w:r w:rsidR="009E160D">
        <w:rPr>
          <w:sz w:val="28"/>
          <w:szCs w:val="28"/>
        </w:rPr>
        <w:t xml:space="preserve"> Primaria</w:t>
      </w:r>
      <w:r w:rsidRPr="00B013AF">
        <w:rPr>
          <w:sz w:val="28"/>
          <w:szCs w:val="28"/>
        </w:rPr>
        <w:t>, secondo il seguente criterio proposto dall’ins. Cambareri: disponibilità da parte delle insegnanti delle classi prima e terza. Si rendono disponibili le insegnanti D’</w:t>
      </w:r>
      <w:r w:rsidR="00B013AF">
        <w:rPr>
          <w:sz w:val="28"/>
          <w:szCs w:val="28"/>
        </w:rPr>
        <w:t>A</w:t>
      </w:r>
      <w:r w:rsidRPr="00B013AF">
        <w:rPr>
          <w:sz w:val="28"/>
          <w:szCs w:val="28"/>
        </w:rPr>
        <w:t>ngelo e Marchini per la bambina di prima e le insegnanti Taiariol e Guiotto per il bambino di terza. L’insegnante Guiotto si riserva di fare la supplente in caso di disponibilità di un’altra insegnante.</w:t>
      </w:r>
    </w:p>
    <w:p w14:paraId="4F86ADC9" w14:textId="1989A433" w:rsidR="000E169B" w:rsidRPr="00033B9C" w:rsidRDefault="000E169B" w:rsidP="00B013AF">
      <w:pPr>
        <w:pStyle w:val="Paragrafoelenco"/>
        <w:jc w:val="both"/>
        <w:rPr>
          <w:sz w:val="28"/>
          <w:szCs w:val="28"/>
        </w:rPr>
      </w:pPr>
    </w:p>
    <w:p w14:paraId="0F5F3830" w14:textId="4D4C7645" w:rsidR="001A041B" w:rsidRDefault="001A041B" w:rsidP="001A041B">
      <w:pPr>
        <w:spacing w:line="256" w:lineRule="auto"/>
        <w:ind w:left="1080"/>
        <w:contextualSpacing/>
        <w:jc w:val="both"/>
        <w:rPr>
          <w:rFonts w:ascii="Calibri" w:eastAsia="Calibri" w:hAnsi="Calibri" w:cs="Calibri"/>
          <w:sz w:val="28"/>
          <w:szCs w:val="28"/>
        </w:rPr>
      </w:pPr>
      <w:r w:rsidRPr="001A041B">
        <w:rPr>
          <w:rFonts w:ascii="Calibri" w:eastAsia="Calibri" w:hAnsi="Calibri" w:cs="Calibri"/>
          <w:sz w:val="28"/>
          <w:szCs w:val="28"/>
        </w:rPr>
        <w:t>Alle ore 1</w:t>
      </w:r>
      <w:r>
        <w:rPr>
          <w:rFonts w:ascii="Calibri" w:eastAsia="Calibri" w:hAnsi="Calibri" w:cs="Calibri"/>
          <w:sz w:val="28"/>
          <w:szCs w:val="28"/>
        </w:rPr>
        <w:t>9</w:t>
      </w:r>
      <w:r w:rsidRPr="001A041B">
        <w:rPr>
          <w:rFonts w:ascii="Calibri" w:eastAsia="Calibri" w:hAnsi="Calibri" w:cs="Calibri"/>
          <w:sz w:val="28"/>
          <w:szCs w:val="28"/>
        </w:rPr>
        <w:t>,</w:t>
      </w:r>
      <w:r>
        <w:rPr>
          <w:rFonts w:ascii="Calibri" w:eastAsia="Calibri" w:hAnsi="Calibri" w:cs="Calibri"/>
          <w:sz w:val="28"/>
          <w:szCs w:val="28"/>
        </w:rPr>
        <w:t>00</w:t>
      </w:r>
      <w:r w:rsidRPr="001A041B">
        <w:rPr>
          <w:rFonts w:ascii="Calibri" w:eastAsia="Calibri" w:hAnsi="Calibri" w:cs="Calibri"/>
          <w:sz w:val="28"/>
          <w:szCs w:val="28"/>
        </w:rPr>
        <w:t>, terminata la discussione, il Dirigente dichiara conclusa la seduta del Collegio.</w:t>
      </w:r>
    </w:p>
    <w:p w14:paraId="096215CD" w14:textId="12EB200F" w:rsidR="001A041B" w:rsidRDefault="001A041B" w:rsidP="001A041B">
      <w:pPr>
        <w:spacing w:line="256" w:lineRule="auto"/>
        <w:ind w:left="1080"/>
        <w:contextualSpacing/>
        <w:jc w:val="both"/>
        <w:rPr>
          <w:rFonts w:ascii="Calibri" w:eastAsia="Calibri" w:hAnsi="Calibri" w:cs="Calibri"/>
          <w:sz w:val="28"/>
          <w:szCs w:val="28"/>
        </w:rPr>
      </w:pPr>
    </w:p>
    <w:p w14:paraId="613996F8" w14:textId="77777777" w:rsidR="001A041B" w:rsidRPr="001A041B" w:rsidRDefault="001A041B" w:rsidP="001A041B">
      <w:pPr>
        <w:spacing w:line="256" w:lineRule="auto"/>
        <w:ind w:left="1080"/>
        <w:contextualSpacing/>
        <w:jc w:val="both"/>
        <w:rPr>
          <w:rFonts w:ascii="Calibri" w:eastAsia="Calibri" w:hAnsi="Calibri" w:cs="Calibri"/>
          <w:sz w:val="28"/>
          <w:szCs w:val="28"/>
        </w:rPr>
      </w:pPr>
    </w:p>
    <w:p w14:paraId="5FF510B6" w14:textId="62219F8A" w:rsidR="00703928" w:rsidRPr="001A041B" w:rsidRDefault="00CC6877" w:rsidP="001A041B">
      <w:pPr>
        <w:jc w:val="both"/>
        <w:rPr>
          <w:sz w:val="28"/>
          <w:szCs w:val="28"/>
        </w:rPr>
      </w:pPr>
      <w:r w:rsidRPr="001A041B">
        <w:rPr>
          <w:sz w:val="28"/>
          <w:szCs w:val="28"/>
        </w:rPr>
        <w:t>Il Segretario                                                                                                        Il Dirigente</w:t>
      </w:r>
    </w:p>
    <w:p w14:paraId="578EFBA5" w14:textId="77777777" w:rsidR="00703928" w:rsidRDefault="00703928">
      <w:pPr>
        <w:jc w:val="both"/>
        <w:rPr>
          <w:sz w:val="28"/>
          <w:szCs w:val="28"/>
        </w:rPr>
      </w:pPr>
    </w:p>
    <w:sectPr w:rsidR="00703928">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E7ECB"/>
    <w:multiLevelType w:val="hybridMultilevel"/>
    <w:tmpl w:val="D478A9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1A7F7F"/>
    <w:multiLevelType w:val="hybridMultilevel"/>
    <w:tmpl w:val="3DDEBC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7C03EC"/>
    <w:multiLevelType w:val="hybridMultilevel"/>
    <w:tmpl w:val="7F52D1FA"/>
    <w:lvl w:ilvl="0" w:tplc="EA58F21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3C0B2B62"/>
    <w:multiLevelType w:val="hybridMultilevel"/>
    <w:tmpl w:val="E1B20970"/>
    <w:lvl w:ilvl="0" w:tplc="7340E4B8">
      <w:start w:val="1"/>
      <w:numFmt w:val="decimal"/>
      <w:lvlText w:val="%1)"/>
      <w:lvlJc w:val="left"/>
      <w:pPr>
        <w:ind w:left="1800" w:hanging="360"/>
      </w:p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start w:val="1"/>
      <w:numFmt w:val="decimal"/>
      <w:lvlText w:val="%4."/>
      <w:lvlJc w:val="left"/>
      <w:pPr>
        <w:ind w:left="3960" w:hanging="360"/>
      </w:pPr>
    </w:lvl>
    <w:lvl w:ilvl="4" w:tplc="04100019">
      <w:start w:val="1"/>
      <w:numFmt w:val="lowerLetter"/>
      <w:lvlText w:val="%5."/>
      <w:lvlJc w:val="left"/>
      <w:pPr>
        <w:ind w:left="4680" w:hanging="360"/>
      </w:pPr>
    </w:lvl>
    <w:lvl w:ilvl="5" w:tplc="0410001B">
      <w:start w:val="1"/>
      <w:numFmt w:val="lowerRoman"/>
      <w:lvlText w:val="%6."/>
      <w:lvlJc w:val="right"/>
      <w:pPr>
        <w:ind w:left="5400" w:hanging="180"/>
      </w:pPr>
    </w:lvl>
    <w:lvl w:ilvl="6" w:tplc="0410000F">
      <w:start w:val="1"/>
      <w:numFmt w:val="decimal"/>
      <w:lvlText w:val="%7."/>
      <w:lvlJc w:val="left"/>
      <w:pPr>
        <w:ind w:left="6120" w:hanging="360"/>
      </w:pPr>
    </w:lvl>
    <w:lvl w:ilvl="7" w:tplc="04100019">
      <w:start w:val="1"/>
      <w:numFmt w:val="lowerLetter"/>
      <w:lvlText w:val="%8."/>
      <w:lvlJc w:val="left"/>
      <w:pPr>
        <w:ind w:left="6840" w:hanging="360"/>
      </w:pPr>
    </w:lvl>
    <w:lvl w:ilvl="8" w:tplc="0410001B">
      <w:start w:val="1"/>
      <w:numFmt w:val="lowerRoman"/>
      <w:lvlText w:val="%9."/>
      <w:lvlJc w:val="right"/>
      <w:pPr>
        <w:ind w:left="7560" w:hanging="180"/>
      </w:pPr>
    </w:lvl>
  </w:abstractNum>
  <w:abstractNum w:abstractNumId="4" w15:restartNumberingAfterBreak="0">
    <w:nsid w:val="3D75694C"/>
    <w:multiLevelType w:val="hybridMultilevel"/>
    <w:tmpl w:val="4BCAF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6B06C1"/>
    <w:multiLevelType w:val="hybridMultilevel"/>
    <w:tmpl w:val="549AECD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FB76BCF"/>
    <w:multiLevelType w:val="hybridMultilevel"/>
    <w:tmpl w:val="4CCCA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BE7827"/>
    <w:multiLevelType w:val="hybridMultilevel"/>
    <w:tmpl w:val="46769D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504442"/>
    <w:multiLevelType w:val="hybridMultilevel"/>
    <w:tmpl w:val="0FD4B646"/>
    <w:lvl w:ilvl="0" w:tplc="4BC886E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BB33569"/>
    <w:multiLevelType w:val="hybridMultilevel"/>
    <w:tmpl w:val="81B21BA0"/>
    <w:lvl w:ilvl="0" w:tplc="E550D0D8">
      <w:start w:val="1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60D21898"/>
    <w:multiLevelType w:val="hybridMultilevel"/>
    <w:tmpl w:val="6DFAAFAA"/>
    <w:lvl w:ilvl="0" w:tplc="CB10A7BE">
      <w:start w:val="3"/>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205243E"/>
    <w:multiLevelType w:val="hybridMultilevel"/>
    <w:tmpl w:val="CFCA21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6CBA7185"/>
    <w:multiLevelType w:val="hybridMultilevel"/>
    <w:tmpl w:val="14066754"/>
    <w:lvl w:ilvl="0" w:tplc="8B9C7A3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728B138F"/>
    <w:multiLevelType w:val="hybridMultilevel"/>
    <w:tmpl w:val="607609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DB0781"/>
    <w:multiLevelType w:val="hybridMultilevel"/>
    <w:tmpl w:val="5CF83304"/>
    <w:lvl w:ilvl="0" w:tplc="D20A78A2">
      <w:start w:val="1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3"/>
  </w:num>
  <w:num w:numId="9">
    <w:abstractNumId w:val="8"/>
  </w:num>
  <w:num w:numId="10">
    <w:abstractNumId w:val="0"/>
  </w:num>
  <w:num w:numId="11">
    <w:abstractNumId w:val="12"/>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928"/>
    <w:rsid w:val="00007054"/>
    <w:rsid w:val="00022BD3"/>
    <w:rsid w:val="00033B9C"/>
    <w:rsid w:val="0003510E"/>
    <w:rsid w:val="00054B83"/>
    <w:rsid w:val="00072D12"/>
    <w:rsid w:val="000735FF"/>
    <w:rsid w:val="00095581"/>
    <w:rsid w:val="000B0E96"/>
    <w:rsid w:val="000B22F4"/>
    <w:rsid w:val="000C27EA"/>
    <w:rsid w:val="000E169B"/>
    <w:rsid w:val="00105F7C"/>
    <w:rsid w:val="0011599B"/>
    <w:rsid w:val="0013657C"/>
    <w:rsid w:val="00136F14"/>
    <w:rsid w:val="0014543D"/>
    <w:rsid w:val="001527FF"/>
    <w:rsid w:val="00166FE0"/>
    <w:rsid w:val="00185C96"/>
    <w:rsid w:val="00187446"/>
    <w:rsid w:val="001911A3"/>
    <w:rsid w:val="00197026"/>
    <w:rsid w:val="001A041B"/>
    <w:rsid w:val="001A0975"/>
    <w:rsid w:val="001B2C94"/>
    <w:rsid w:val="00202E40"/>
    <w:rsid w:val="00211554"/>
    <w:rsid w:val="00212586"/>
    <w:rsid w:val="00212DD4"/>
    <w:rsid w:val="00217316"/>
    <w:rsid w:val="002404E4"/>
    <w:rsid w:val="002409D3"/>
    <w:rsid w:val="00263E4C"/>
    <w:rsid w:val="002775C2"/>
    <w:rsid w:val="002835A3"/>
    <w:rsid w:val="00287D1B"/>
    <w:rsid w:val="00291978"/>
    <w:rsid w:val="00292108"/>
    <w:rsid w:val="00294408"/>
    <w:rsid w:val="002A251F"/>
    <w:rsid w:val="002A62F9"/>
    <w:rsid w:val="002B6CDE"/>
    <w:rsid w:val="002E49FB"/>
    <w:rsid w:val="002E5E1E"/>
    <w:rsid w:val="002F3E2C"/>
    <w:rsid w:val="0032065C"/>
    <w:rsid w:val="00321197"/>
    <w:rsid w:val="003412BB"/>
    <w:rsid w:val="00344048"/>
    <w:rsid w:val="00356F2D"/>
    <w:rsid w:val="00363A9F"/>
    <w:rsid w:val="0036671F"/>
    <w:rsid w:val="003803C1"/>
    <w:rsid w:val="00383A64"/>
    <w:rsid w:val="00383D62"/>
    <w:rsid w:val="00384BDA"/>
    <w:rsid w:val="003A5D73"/>
    <w:rsid w:val="003B0AB8"/>
    <w:rsid w:val="003B3123"/>
    <w:rsid w:val="003B4701"/>
    <w:rsid w:val="003B5CF5"/>
    <w:rsid w:val="003E3342"/>
    <w:rsid w:val="00403E4C"/>
    <w:rsid w:val="0042389F"/>
    <w:rsid w:val="004345D1"/>
    <w:rsid w:val="00435E03"/>
    <w:rsid w:val="00447044"/>
    <w:rsid w:val="0044723D"/>
    <w:rsid w:val="00462C38"/>
    <w:rsid w:val="00464A3E"/>
    <w:rsid w:val="00466237"/>
    <w:rsid w:val="00470675"/>
    <w:rsid w:val="004716CD"/>
    <w:rsid w:val="004763F3"/>
    <w:rsid w:val="00490585"/>
    <w:rsid w:val="00492282"/>
    <w:rsid w:val="00496CFA"/>
    <w:rsid w:val="004A086E"/>
    <w:rsid w:val="004A21BD"/>
    <w:rsid w:val="004B5BD2"/>
    <w:rsid w:val="004C066D"/>
    <w:rsid w:val="004C1526"/>
    <w:rsid w:val="004D3A15"/>
    <w:rsid w:val="004F3CE3"/>
    <w:rsid w:val="004F5A53"/>
    <w:rsid w:val="0050001F"/>
    <w:rsid w:val="0050539D"/>
    <w:rsid w:val="005201ED"/>
    <w:rsid w:val="0052657B"/>
    <w:rsid w:val="00527981"/>
    <w:rsid w:val="00534F29"/>
    <w:rsid w:val="00546614"/>
    <w:rsid w:val="0054688E"/>
    <w:rsid w:val="0055528A"/>
    <w:rsid w:val="0056411E"/>
    <w:rsid w:val="0056526C"/>
    <w:rsid w:val="00565EC3"/>
    <w:rsid w:val="00566936"/>
    <w:rsid w:val="0057300C"/>
    <w:rsid w:val="005902B5"/>
    <w:rsid w:val="005A6929"/>
    <w:rsid w:val="005B03EA"/>
    <w:rsid w:val="005C6193"/>
    <w:rsid w:val="005F6B74"/>
    <w:rsid w:val="005F76B2"/>
    <w:rsid w:val="0060420C"/>
    <w:rsid w:val="0060665E"/>
    <w:rsid w:val="00620FAF"/>
    <w:rsid w:val="0062194F"/>
    <w:rsid w:val="006220FB"/>
    <w:rsid w:val="00626316"/>
    <w:rsid w:val="00636BF9"/>
    <w:rsid w:val="00640FA8"/>
    <w:rsid w:val="0065191F"/>
    <w:rsid w:val="006602B3"/>
    <w:rsid w:val="00666307"/>
    <w:rsid w:val="00666E78"/>
    <w:rsid w:val="0068091C"/>
    <w:rsid w:val="006816BB"/>
    <w:rsid w:val="00682301"/>
    <w:rsid w:val="006A5BC0"/>
    <w:rsid w:val="006B2C46"/>
    <w:rsid w:val="006C7EA1"/>
    <w:rsid w:val="006D75C4"/>
    <w:rsid w:val="006E78EE"/>
    <w:rsid w:val="00703928"/>
    <w:rsid w:val="007168A3"/>
    <w:rsid w:val="0073157B"/>
    <w:rsid w:val="0073622B"/>
    <w:rsid w:val="00747AC5"/>
    <w:rsid w:val="00773296"/>
    <w:rsid w:val="00774573"/>
    <w:rsid w:val="007A0797"/>
    <w:rsid w:val="007A22D9"/>
    <w:rsid w:val="007A5A8F"/>
    <w:rsid w:val="007C0AE2"/>
    <w:rsid w:val="007D5381"/>
    <w:rsid w:val="007E0A2B"/>
    <w:rsid w:val="007E27ED"/>
    <w:rsid w:val="007E7A2E"/>
    <w:rsid w:val="007E7DA8"/>
    <w:rsid w:val="0081121C"/>
    <w:rsid w:val="00811A84"/>
    <w:rsid w:val="00812A6B"/>
    <w:rsid w:val="008205E1"/>
    <w:rsid w:val="008209FD"/>
    <w:rsid w:val="00857FE8"/>
    <w:rsid w:val="008615DC"/>
    <w:rsid w:val="0086719F"/>
    <w:rsid w:val="00882655"/>
    <w:rsid w:val="008B7901"/>
    <w:rsid w:val="008C786B"/>
    <w:rsid w:val="008D15E7"/>
    <w:rsid w:val="008D704B"/>
    <w:rsid w:val="008E02D9"/>
    <w:rsid w:val="008E6BD4"/>
    <w:rsid w:val="008F2993"/>
    <w:rsid w:val="008F6853"/>
    <w:rsid w:val="0090433E"/>
    <w:rsid w:val="009135F5"/>
    <w:rsid w:val="0091728A"/>
    <w:rsid w:val="00920585"/>
    <w:rsid w:val="0092784B"/>
    <w:rsid w:val="00967D5F"/>
    <w:rsid w:val="00972FF1"/>
    <w:rsid w:val="00973055"/>
    <w:rsid w:val="00975601"/>
    <w:rsid w:val="009809EE"/>
    <w:rsid w:val="00987693"/>
    <w:rsid w:val="00991652"/>
    <w:rsid w:val="00991BCB"/>
    <w:rsid w:val="00997A3A"/>
    <w:rsid w:val="009A7C97"/>
    <w:rsid w:val="009B09E4"/>
    <w:rsid w:val="009B0A74"/>
    <w:rsid w:val="009B52C8"/>
    <w:rsid w:val="009B75AD"/>
    <w:rsid w:val="009B76B7"/>
    <w:rsid w:val="009C1849"/>
    <w:rsid w:val="009D2D45"/>
    <w:rsid w:val="009E160D"/>
    <w:rsid w:val="009F46A4"/>
    <w:rsid w:val="009F4F5A"/>
    <w:rsid w:val="00A01A48"/>
    <w:rsid w:val="00A01F05"/>
    <w:rsid w:val="00A03A07"/>
    <w:rsid w:val="00A06EE8"/>
    <w:rsid w:val="00A108AE"/>
    <w:rsid w:val="00A15B1B"/>
    <w:rsid w:val="00A234F2"/>
    <w:rsid w:val="00A40BE8"/>
    <w:rsid w:val="00A41D8C"/>
    <w:rsid w:val="00A45290"/>
    <w:rsid w:val="00A516B7"/>
    <w:rsid w:val="00A80843"/>
    <w:rsid w:val="00A8248B"/>
    <w:rsid w:val="00A82677"/>
    <w:rsid w:val="00A83DFD"/>
    <w:rsid w:val="00AA5C18"/>
    <w:rsid w:val="00AA6036"/>
    <w:rsid w:val="00AB048D"/>
    <w:rsid w:val="00AB0525"/>
    <w:rsid w:val="00AD3189"/>
    <w:rsid w:val="00AD7614"/>
    <w:rsid w:val="00AE28A1"/>
    <w:rsid w:val="00AE7C1F"/>
    <w:rsid w:val="00B013AF"/>
    <w:rsid w:val="00B01C7A"/>
    <w:rsid w:val="00B07933"/>
    <w:rsid w:val="00B11405"/>
    <w:rsid w:val="00B229B6"/>
    <w:rsid w:val="00B54639"/>
    <w:rsid w:val="00B54F32"/>
    <w:rsid w:val="00B5712D"/>
    <w:rsid w:val="00B63006"/>
    <w:rsid w:val="00B7194E"/>
    <w:rsid w:val="00B719C0"/>
    <w:rsid w:val="00B72759"/>
    <w:rsid w:val="00B80A0D"/>
    <w:rsid w:val="00B87B99"/>
    <w:rsid w:val="00B94152"/>
    <w:rsid w:val="00BA004D"/>
    <w:rsid w:val="00BA0216"/>
    <w:rsid w:val="00BB02AA"/>
    <w:rsid w:val="00BB4FB3"/>
    <w:rsid w:val="00BB76F4"/>
    <w:rsid w:val="00BC1FDC"/>
    <w:rsid w:val="00BD1BF4"/>
    <w:rsid w:val="00BE21C9"/>
    <w:rsid w:val="00BE395E"/>
    <w:rsid w:val="00BF1A23"/>
    <w:rsid w:val="00BF2443"/>
    <w:rsid w:val="00BF2D7A"/>
    <w:rsid w:val="00C05C17"/>
    <w:rsid w:val="00C3606F"/>
    <w:rsid w:val="00C447B3"/>
    <w:rsid w:val="00C47900"/>
    <w:rsid w:val="00C47A2A"/>
    <w:rsid w:val="00C76488"/>
    <w:rsid w:val="00C83A72"/>
    <w:rsid w:val="00C84EE5"/>
    <w:rsid w:val="00CA7219"/>
    <w:rsid w:val="00CB63BC"/>
    <w:rsid w:val="00CB6715"/>
    <w:rsid w:val="00CC068D"/>
    <w:rsid w:val="00CC6877"/>
    <w:rsid w:val="00CE6B52"/>
    <w:rsid w:val="00CF027F"/>
    <w:rsid w:val="00CF029B"/>
    <w:rsid w:val="00CF3ED2"/>
    <w:rsid w:val="00D122BB"/>
    <w:rsid w:val="00D20830"/>
    <w:rsid w:val="00D27F71"/>
    <w:rsid w:val="00D31880"/>
    <w:rsid w:val="00D60741"/>
    <w:rsid w:val="00D62254"/>
    <w:rsid w:val="00D66CF6"/>
    <w:rsid w:val="00D76EFE"/>
    <w:rsid w:val="00D770C4"/>
    <w:rsid w:val="00D815BD"/>
    <w:rsid w:val="00D8719C"/>
    <w:rsid w:val="00DA413B"/>
    <w:rsid w:val="00DA50AA"/>
    <w:rsid w:val="00DB2C0E"/>
    <w:rsid w:val="00DC58C9"/>
    <w:rsid w:val="00DC5B6E"/>
    <w:rsid w:val="00DD5E37"/>
    <w:rsid w:val="00DD7BCD"/>
    <w:rsid w:val="00E146E3"/>
    <w:rsid w:val="00E37350"/>
    <w:rsid w:val="00E45C99"/>
    <w:rsid w:val="00E45E9C"/>
    <w:rsid w:val="00E527FC"/>
    <w:rsid w:val="00E74FBC"/>
    <w:rsid w:val="00E75F0A"/>
    <w:rsid w:val="00E960E5"/>
    <w:rsid w:val="00EA2FE7"/>
    <w:rsid w:val="00EB0D14"/>
    <w:rsid w:val="00ED417A"/>
    <w:rsid w:val="00ED71AB"/>
    <w:rsid w:val="00EE2CCB"/>
    <w:rsid w:val="00EF269A"/>
    <w:rsid w:val="00EF399E"/>
    <w:rsid w:val="00F00D50"/>
    <w:rsid w:val="00F079D5"/>
    <w:rsid w:val="00F146BA"/>
    <w:rsid w:val="00F2312D"/>
    <w:rsid w:val="00F419DF"/>
    <w:rsid w:val="00F41D59"/>
    <w:rsid w:val="00F56BC8"/>
    <w:rsid w:val="00F60A4D"/>
    <w:rsid w:val="00F62580"/>
    <w:rsid w:val="00F71E1F"/>
    <w:rsid w:val="00F83F7E"/>
    <w:rsid w:val="00F86731"/>
    <w:rsid w:val="00F8696D"/>
    <w:rsid w:val="00FA1EE1"/>
    <w:rsid w:val="00FA2063"/>
    <w:rsid w:val="00FA49CC"/>
    <w:rsid w:val="00FC560B"/>
    <w:rsid w:val="00FD3CC1"/>
    <w:rsid w:val="00FE1170"/>
    <w:rsid w:val="00FE4913"/>
    <w:rsid w:val="00FE6A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5C2F"/>
  <w15:docId w15:val="{182FDF27-CA21-45D3-87F5-1054DBF7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C4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1089">
      <w:bodyDiv w:val="1"/>
      <w:marLeft w:val="0"/>
      <w:marRight w:val="0"/>
      <w:marTop w:val="0"/>
      <w:marBottom w:val="0"/>
      <w:divBdr>
        <w:top w:val="none" w:sz="0" w:space="0" w:color="auto"/>
        <w:left w:val="none" w:sz="0" w:space="0" w:color="auto"/>
        <w:bottom w:val="none" w:sz="0" w:space="0" w:color="auto"/>
        <w:right w:val="none" w:sz="0" w:space="0" w:color="auto"/>
      </w:divBdr>
    </w:div>
    <w:div w:id="330183812">
      <w:bodyDiv w:val="1"/>
      <w:marLeft w:val="0"/>
      <w:marRight w:val="0"/>
      <w:marTop w:val="0"/>
      <w:marBottom w:val="0"/>
      <w:divBdr>
        <w:top w:val="none" w:sz="0" w:space="0" w:color="auto"/>
        <w:left w:val="none" w:sz="0" w:space="0" w:color="auto"/>
        <w:bottom w:val="none" w:sz="0" w:space="0" w:color="auto"/>
        <w:right w:val="none" w:sz="0" w:space="0" w:color="auto"/>
      </w:divBdr>
    </w:div>
    <w:div w:id="508759668">
      <w:bodyDiv w:val="1"/>
      <w:marLeft w:val="0"/>
      <w:marRight w:val="0"/>
      <w:marTop w:val="0"/>
      <w:marBottom w:val="0"/>
      <w:divBdr>
        <w:top w:val="none" w:sz="0" w:space="0" w:color="auto"/>
        <w:left w:val="none" w:sz="0" w:space="0" w:color="auto"/>
        <w:bottom w:val="none" w:sz="0" w:space="0" w:color="auto"/>
        <w:right w:val="none" w:sz="0" w:space="0" w:color="auto"/>
      </w:divBdr>
    </w:div>
    <w:div w:id="802308346">
      <w:bodyDiv w:val="1"/>
      <w:marLeft w:val="0"/>
      <w:marRight w:val="0"/>
      <w:marTop w:val="0"/>
      <w:marBottom w:val="0"/>
      <w:divBdr>
        <w:top w:val="none" w:sz="0" w:space="0" w:color="auto"/>
        <w:left w:val="none" w:sz="0" w:space="0" w:color="auto"/>
        <w:bottom w:val="none" w:sz="0" w:space="0" w:color="auto"/>
        <w:right w:val="none" w:sz="0" w:space="0" w:color="auto"/>
      </w:divBdr>
    </w:div>
    <w:div w:id="1177845635">
      <w:bodyDiv w:val="1"/>
      <w:marLeft w:val="0"/>
      <w:marRight w:val="0"/>
      <w:marTop w:val="0"/>
      <w:marBottom w:val="0"/>
      <w:divBdr>
        <w:top w:val="none" w:sz="0" w:space="0" w:color="auto"/>
        <w:left w:val="none" w:sz="0" w:space="0" w:color="auto"/>
        <w:bottom w:val="none" w:sz="0" w:space="0" w:color="auto"/>
        <w:right w:val="none" w:sz="0" w:space="0" w:color="auto"/>
      </w:divBdr>
    </w:div>
    <w:div w:id="1247496004">
      <w:bodyDiv w:val="1"/>
      <w:marLeft w:val="0"/>
      <w:marRight w:val="0"/>
      <w:marTop w:val="0"/>
      <w:marBottom w:val="0"/>
      <w:divBdr>
        <w:top w:val="none" w:sz="0" w:space="0" w:color="auto"/>
        <w:left w:val="none" w:sz="0" w:space="0" w:color="auto"/>
        <w:bottom w:val="none" w:sz="0" w:space="0" w:color="auto"/>
        <w:right w:val="none" w:sz="0" w:space="0" w:color="auto"/>
      </w:divBdr>
    </w:div>
    <w:div w:id="1370645448">
      <w:bodyDiv w:val="1"/>
      <w:marLeft w:val="0"/>
      <w:marRight w:val="0"/>
      <w:marTop w:val="0"/>
      <w:marBottom w:val="0"/>
      <w:divBdr>
        <w:top w:val="none" w:sz="0" w:space="0" w:color="auto"/>
        <w:left w:val="none" w:sz="0" w:space="0" w:color="auto"/>
        <w:bottom w:val="none" w:sz="0" w:space="0" w:color="auto"/>
        <w:right w:val="none" w:sz="0" w:space="0" w:color="auto"/>
      </w:divBdr>
    </w:div>
    <w:div w:id="1376539144">
      <w:bodyDiv w:val="1"/>
      <w:marLeft w:val="0"/>
      <w:marRight w:val="0"/>
      <w:marTop w:val="0"/>
      <w:marBottom w:val="0"/>
      <w:divBdr>
        <w:top w:val="none" w:sz="0" w:space="0" w:color="auto"/>
        <w:left w:val="none" w:sz="0" w:space="0" w:color="auto"/>
        <w:bottom w:val="none" w:sz="0" w:space="0" w:color="auto"/>
        <w:right w:val="none" w:sz="0" w:space="0" w:color="auto"/>
      </w:divBdr>
    </w:div>
    <w:div w:id="1615477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98EE-F177-4BDE-BFA9-AF97351F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Pages>4</Pages>
  <Words>1157</Words>
  <Characters>6596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dc:description/>
  <cp:lastModifiedBy>Debora Cervesato</cp:lastModifiedBy>
  <cp:revision>185</cp:revision>
  <dcterms:created xsi:type="dcterms:W3CDTF">2016-11-03T06:49:00Z</dcterms:created>
  <dcterms:modified xsi:type="dcterms:W3CDTF">2020-06-19T14:41:00Z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