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B9" w:rsidRPr="000D7409" w:rsidRDefault="006A60B9" w:rsidP="002C202A">
      <w:pPr>
        <w:widowControl w:val="0"/>
        <w:suppressAutoHyphens/>
        <w:spacing w:after="240" w:line="360" w:lineRule="auto"/>
        <w:jc w:val="both"/>
        <w:rPr>
          <w:rFonts w:ascii="Times New Roman" w:eastAsia="Andale Sans UI" w:hAnsi="Times New Roman" w:cs="Times New Roman"/>
          <w:b/>
          <w:kern w:val="2"/>
          <w:sz w:val="24"/>
          <w:szCs w:val="24"/>
          <w:lang w:eastAsia="zh-CN"/>
        </w:rPr>
      </w:pPr>
      <w:r w:rsidRPr="000D7409">
        <w:rPr>
          <w:rFonts w:ascii="Times New Roman" w:eastAsia="Andale Sans UI" w:hAnsi="Times New Roman" w:cs="Times New Roman"/>
          <w:b/>
          <w:kern w:val="2"/>
          <w:sz w:val="24"/>
          <w:szCs w:val="24"/>
          <w:lang w:eastAsia="zh-CN"/>
        </w:rPr>
        <w:t>Verbale del Collegio dei Docenti                                               Anno sc</w:t>
      </w:r>
      <w:r w:rsidR="00F74CC8">
        <w:rPr>
          <w:rFonts w:ascii="Times New Roman" w:eastAsia="Andale Sans UI" w:hAnsi="Times New Roman" w:cs="Times New Roman"/>
          <w:b/>
          <w:kern w:val="2"/>
          <w:sz w:val="24"/>
          <w:szCs w:val="24"/>
          <w:lang w:eastAsia="zh-CN"/>
        </w:rPr>
        <w:t>olastico 2018-19            N.4</w:t>
      </w:r>
    </w:p>
    <w:p w:rsidR="00AE4280" w:rsidRPr="00CC1F37" w:rsidRDefault="006A60B9" w:rsidP="002C202A">
      <w:pPr>
        <w:widowControl w:val="0"/>
        <w:suppressAutoHyphens/>
        <w:spacing w:after="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Il giorno mercoledì 2</w:t>
      </w:r>
      <w:r w:rsidR="009D5566">
        <w:rPr>
          <w:rFonts w:ascii="Times New Roman" w:eastAsia="Andale Sans UI" w:hAnsi="Times New Roman" w:cs="Times New Roman"/>
          <w:kern w:val="2"/>
          <w:sz w:val="24"/>
          <w:szCs w:val="24"/>
          <w:lang w:eastAsia="zh-CN"/>
        </w:rPr>
        <w:t xml:space="preserve">8 novembre 2018, alle ore 16.30 </w:t>
      </w:r>
      <w:r w:rsidRPr="00CC1F37">
        <w:rPr>
          <w:rFonts w:ascii="Times New Roman" w:eastAsia="Andale Sans UI" w:hAnsi="Times New Roman" w:cs="Times New Roman"/>
          <w:kern w:val="2"/>
          <w:sz w:val="24"/>
          <w:szCs w:val="24"/>
          <w:lang w:eastAsia="zh-CN"/>
        </w:rPr>
        <w:t>pres</w:t>
      </w:r>
      <w:r w:rsidR="000731BE">
        <w:rPr>
          <w:rFonts w:ascii="Times New Roman" w:eastAsia="Andale Sans UI" w:hAnsi="Times New Roman" w:cs="Times New Roman"/>
          <w:kern w:val="2"/>
          <w:sz w:val="24"/>
          <w:szCs w:val="24"/>
          <w:lang w:eastAsia="zh-CN"/>
        </w:rPr>
        <w:t>so l’Auditorium dell’Istituto “D</w:t>
      </w:r>
      <w:r w:rsidRPr="00CC1F37">
        <w:rPr>
          <w:rFonts w:ascii="Times New Roman" w:eastAsia="Andale Sans UI" w:hAnsi="Times New Roman" w:cs="Times New Roman"/>
          <w:kern w:val="2"/>
          <w:sz w:val="24"/>
          <w:szCs w:val="24"/>
          <w:lang w:eastAsia="zh-CN"/>
        </w:rPr>
        <w:t xml:space="preserve">on </w:t>
      </w:r>
      <w:proofErr w:type="spellStart"/>
      <w:proofErr w:type="gramStart"/>
      <w:r w:rsidRPr="00CC1F37">
        <w:rPr>
          <w:rFonts w:ascii="Times New Roman" w:eastAsia="Andale Sans UI" w:hAnsi="Times New Roman" w:cs="Times New Roman"/>
          <w:kern w:val="2"/>
          <w:sz w:val="24"/>
          <w:szCs w:val="24"/>
          <w:lang w:eastAsia="zh-CN"/>
        </w:rPr>
        <w:t>A.Toniatti</w:t>
      </w:r>
      <w:proofErr w:type="spellEnd"/>
      <w:proofErr w:type="gramEnd"/>
      <w:r w:rsidRPr="00CC1F37">
        <w:rPr>
          <w:rFonts w:ascii="Times New Roman" w:eastAsia="Andale Sans UI" w:hAnsi="Times New Roman" w:cs="Times New Roman"/>
          <w:kern w:val="2"/>
          <w:sz w:val="24"/>
          <w:szCs w:val="24"/>
          <w:lang w:eastAsia="zh-CN"/>
        </w:rPr>
        <w:t>” si riunisce il Collegio dei docenti.</w:t>
      </w:r>
      <w:r w:rsidR="00AE4280" w:rsidRPr="00CC1F37">
        <w:rPr>
          <w:rFonts w:ascii="Times New Roman" w:eastAsia="Andale Sans UI" w:hAnsi="Times New Roman" w:cs="Times New Roman"/>
          <w:kern w:val="2"/>
          <w:sz w:val="24"/>
          <w:szCs w:val="24"/>
          <w:lang w:eastAsia="zh-CN"/>
        </w:rPr>
        <w:t xml:space="preserve"> </w:t>
      </w:r>
    </w:p>
    <w:p w:rsidR="006A60B9" w:rsidRPr="00CC1F37" w:rsidRDefault="00AE4280" w:rsidP="002C202A">
      <w:pPr>
        <w:widowControl w:val="0"/>
        <w:suppressAutoHyphens/>
        <w:spacing w:after="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Presiede</w:t>
      </w:r>
      <w:r w:rsidR="000D7409" w:rsidRPr="00CC1F37">
        <w:rPr>
          <w:rFonts w:ascii="Times New Roman" w:eastAsia="Andale Sans UI" w:hAnsi="Times New Roman" w:cs="Times New Roman"/>
          <w:kern w:val="2"/>
          <w:sz w:val="24"/>
          <w:szCs w:val="24"/>
          <w:lang w:eastAsia="zh-CN"/>
        </w:rPr>
        <w:t xml:space="preserve"> </w:t>
      </w:r>
      <w:r w:rsidRPr="00CC1F37">
        <w:rPr>
          <w:rFonts w:ascii="Times New Roman" w:eastAsia="Andale Sans UI" w:hAnsi="Times New Roman" w:cs="Times New Roman"/>
          <w:kern w:val="2"/>
          <w:sz w:val="24"/>
          <w:szCs w:val="24"/>
          <w:lang w:eastAsia="zh-CN"/>
        </w:rPr>
        <w:t>la seduta la Dirigente scolastica prof.ssa Zanco, verbalizza l’ins. Cambareri.</w:t>
      </w:r>
    </w:p>
    <w:p w:rsidR="006A60B9" w:rsidRPr="00CC1F37" w:rsidRDefault="006A60B9" w:rsidP="002C202A">
      <w:pPr>
        <w:widowControl w:val="0"/>
        <w:suppressAutoHyphens/>
        <w:spacing w:after="12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Verificato il numero lega</w:t>
      </w:r>
      <w:r w:rsidR="00AE4280" w:rsidRPr="00CC1F37">
        <w:rPr>
          <w:rFonts w:ascii="Times New Roman" w:eastAsia="Andale Sans UI" w:hAnsi="Times New Roman" w:cs="Times New Roman"/>
          <w:kern w:val="2"/>
          <w:sz w:val="24"/>
          <w:szCs w:val="24"/>
          <w:lang w:eastAsia="zh-CN"/>
        </w:rPr>
        <w:t>le dei presenti, la seduta è</w:t>
      </w:r>
      <w:r w:rsidRPr="00CC1F37">
        <w:rPr>
          <w:rFonts w:ascii="Times New Roman" w:eastAsia="Andale Sans UI" w:hAnsi="Times New Roman" w:cs="Times New Roman"/>
          <w:kern w:val="2"/>
          <w:sz w:val="24"/>
          <w:szCs w:val="24"/>
          <w:lang w:eastAsia="zh-CN"/>
        </w:rPr>
        <w:t xml:space="preserve"> aperta con il seguente ordine del giorno:</w:t>
      </w:r>
    </w:p>
    <w:p w:rsidR="00AE4280" w:rsidRPr="00CC1F37" w:rsidRDefault="00AE4280" w:rsidP="002C202A">
      <w:pPr>
        <w:widowControl w:val="0"/>
        <w:numPr>
          <w:ilvl w:val="0"/>
          <w:numId w:val="1"/>
        </w:numPr>
        <w:suppressAutoHyphens/>
        <w:spacing w:after="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Approvazione verbale della seduta precedente;</w:t>
      </w:r>
    </w:p>
    <w:p w:rsidR="00AE4280" w:rsidRPr="00CC1F37" w:rsidRDefault="00AE4280" w:rsidP="002C202A">
      <w:pPr>
        <w:widowControl w:val="0"/>
        <w:numPr>
          <w:ilvl w:val="0"/>
          <w:numId w:val="1"/>
        </w:numPr>
        <w:suppressAutoHyphens/>
        <w:spacing w:after="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Ratifica della delibera sui criteri di non ammissione alla classe successiva e agli Esami di</w:t>
      </w:r>
    </w:p>
    <w:p w:rsidR="00AE4280" w:rsidRPr="00CC1F37" w:rsidRDefault="00AE4280" w:rsidP="002C202A">
      <w:pPr>
        <w:widowControl w:val="0"/>
        <w:suppressAutoHyphens/>
        <w:spacing w:after="0" w:line="360" w:lineRule="auto"/>
        <w:ind w:left="786"/>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Stato, proposta dal Collegio dei Docenti di sezione Secondaria;</w:t>
      </w:r>
    </w:p>
    <w:p w:rsidR="00AE4280" w:rsidRPr="00CC1F37" w:rsidRDefault="00AE4280" w:rsidP="002C202A">
      <w:pPr>
        <w:widowControl w:val="0"/>
        <w:numPr>
          <w:ilvl w:val="0"/>
          <w:numId w:val="1"/>
        </w:numPr>
        <w:suppressAutoHyphens/>
        <w:spacing w:after="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Approvazione dei progetti d'Istituto e dei criteri di precedenza sul finanziamento della</w:t>
      </w:r>
    </w:p>
    <w:p w:rsidR="00AE4280" w:rsidRPr="00CC1F37" w:rsidRDefault="00AE4280" w:rsidP="002C202A">
      <w:pPr>
        <w:widowControl w:val="0"/>
        <w:suppressAutoHyphens/>
        <w:spacing w:after="0" w:line="360" w:lineRule="auto"/>
        <w:ind w:left="786"/>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scuola;</w:t>
      </w:r>
    </w:p>
    <w:p w:rsidR="00AE4280" w:rsidRPr="00CC1F37" w:rsidRDefault="00AE4280" w:rsidP="002C202A">
      <w:pPr>
        <w:widowControl w:val="0"/>
        <w:numPr>
          <w:ilvl w:val="0"/>
          <w:numId w:val="1"/>
        </w:numPr>
        <w:suppressAutoHyphens/>
        <w:spacing w:after="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Approvazione delle visite d'istruzione;</w:t>
      </w:r>
    </w:p>
    <w:p w:rsidR="00AE4280" w:rsidRPr="00CC1F37" w:rsidRDefault="00AE4280" w:rsidP="002C202A">
      <w:pPr>
        <w:widowControl w:val="0"/>
        <w:numPr>
          <w:ilvl w:val="0"/>
          <w:numId w:val="1"/>
        </w:numPr>
        <w:suppressAutoHyphens/>
        <w:spacing w:after="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 xml:space="preserve">Delibera del Piano di Formazione </w:t>
      </w:r>
      <w:r w:rsidR="000D7409" w:rsidRPr="00CC1F37">
        <w:rPr>
          <w:rFonts w:ascii="Times New Roman" w:eastAsia="Andale Sans UI" w:hAnsi="Times New Roman" w:cs="Times New Roman"/>
          <w:kern w:val="2"/>
          <w:sz w:val="24"/>
          <w:szCs w:val="24"/>
          <w:lang w:eastAsia="zh-CN"/>
        </w:rPr>
        <w:t>d’</w:t>
      </w:r>
      <w:r w:rsidRPr="00CC1F37">
        <w:rPr>
          <w:rFonts w:ascii="Times New Roman" w:eastAsia="Andale Sans UI" w:hAnsi="Times New Roman" w:cs="Times New Roman"/>
          <w:kern w:val="2"/>
          <w:sz w:val="24"/>
          <w:szCs w:val="24"/>
          <w:lang w:eastAsia="zh-CN"/>
        </w:rPr>
        <w:t>Istituto;</w:t>
      </w:r>
    </w:p>
    <w:p w:rsidR="00AE4280" w:rsidRPr="00CC1F37" w:rsidRDefault="00AE4280" w:rsidP="002C202A">
      <w:pPr>
        <w:widowControl w:val="0"/>
        <w:numPr>
          <w:ilvl w:val="0"/>
          <w:numId w:val="1"/>
        </w:numPr>
        <w:suppressAutoHyphens/>
        <w:spacing w:after="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Nomina dei componenti del Nucleo Interno di Valutazione;</w:t>
      </w:r>
    </w:p>
    <w:p w:rsidR="00AE4280" w:rsidRPr="00CC1F37" w:rsidRDefault="00AE4280" w:rsidP="002C202A">
      <w:pPr>
        <w:widowControl w:val="0"/>
        <w:numPr>
          <w:ilvl w:val="0"/>
          <w:numId w:val="1"/>
        </w:numPr>
        <w:suppressAutoHyphens/>
        <w:spacing w:after="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Progetto "Spazio Ascolto" scuola Secondaria di I grado;</w:t>
      </w:r>
    </w:p>
    <w:p w:rsidR="00AE4280" w:rsidRPr="00CC1F37" w:rsidRDefault="00AE4280" w:rsidP="002C202A">
      <w:pPr>
        <w:widowControl w:val="0"/>
        <w:numPr>
          <w:ilvl w:val="0"/>
          <w:numId w:val="1"/>
        </w:numPr>
        <w:suppressAutoHyphens/>
        <w:spacing w:after="0" w:line="360" w:lineRule="auto"/>
        <w:jc w:val="both"/>
        <w:rPr>
          <w:rFonts w:ascii="Times New Roman" w:eastAsia="Andale Sans UI" w:hAnsi="Times New Roman" w:cs="Times New Roman"/>
          <w:iCs/>
          <w:kern w:val="2"/>
          <w:sz w:val="24"/>
          <w:szCs w:val="24"/>
          <w:lang w:eastAsia="zh-CN"/>
        </w:rPr>
      </w:pPr>
      <w:r w:rsidRPr="00CC1F37">
        <w:rPr>
          <w:rFonts w:ascii="Times New Roman" w:eastAsia="Andale Sans UI" w:hAnsi="Times New Roman" w:cs="Times New Roman"/>
          <w:kern w:val="2"/>
          <w:sz w:val="24"/>
          <w:szCs w:val="24"/>
          <w:lang w:eastAsia="zh-CN"/>
        </w:rPr>
        <w:t xml:space="preserve">Giornate dello Sport (Delibera della Regione Veneto Dgr. N. 1628 del </w:t>
      </w:r>
      <w:r w:rsidRPr="00CC1F37">
        <w:rPr>
          <w:rFonts w:ascii="Times New Roman" w:eastAsia="Andale Sans UI" w:hAnsi="Times New Roman" w:cs="Times New Roman"/>
          <w:iCs/>
          <w:kern w:val="2"/>
          <w:sz w:val="24"/>
          <w:szCs w:val="24"/>
          <w:lang w:eastAsia="zh-CN"/>
        </w:rPr>
        <w:t>12/1012017)</w:t>
      </w:r>
    </w:p>
    <w:p w:rsidR="00AE4280" w:rsidRPr="00CC1F37" w:rsidRDefault="00AE4280" w:rsidP="002C202A">
      <w:pPr>
        <w:widowControl w:val="0"/>
        <w:numPr>
          <w:ilvl w:val="0"/>
          <w:numId w:val="1"/>
        </w:numPr>
        <w:suppressAutoHyphens/>
        <w:spacing w:after="120" w:line="360" w:lineRule="auto"/>
        <w:ind w:left="782" w:hanging="357"/>
        <w:jc w:val="both"/>
        <w:rPr>
          <w:rFonts w:ascii="Times New Roman" w:eastAsia="Times New Roman"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Comunicazioni del Dirigente</w:t>
      </w:r>
    </w:p>
    <w:p w:rsidR="006A60B9" w:rsidRPr="00CC1F37" w:rsidRDefault="006A60B9" w:rsidP="002C202A">
      <w:pPr>
        <w:pStyle w:val="Paragrafoelenco"/>
        <w:widowControl w:val="0"/>
        <w:numPr>
          <w:ilvl w:val="0"/>
          <w:numId w:val="2"/>
        </w:numPr>
        <w:suppressAutoHyphens/>
        <w:spacing w:after="240" w:line="360" w:lineRule="auto"/>
        <w:ind w:left="284" w:hanging="284"/>
        <w:contextualSpacing w:val="0"/>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La Dirigente chiede se è stata letta la bozza del verbale dell’ultimo Collegio</w:t>
      </w:r>
      <w:r w:rsidR="006666DD" w:rsidRPr="00CC1F37">
        <w:rPr>
          <w:rFonts w:ascii="Times New Roman" w:eastAsia="Andale Sans UI" w:hAnsi="Times New Roman" w:cs="Times New Roman"/>
          <w:kern w:val="2"/>
          <w:sz w:val="24"/>
          <w:szCs w:val="24"/>
          <w:lang w:eastAsia="zh-CN"/>
        </w:rPr>
        <w:t xml:space="preserve"> e del Collegio di sezione, pubblicati</w:t>
      </w:r>
      <w:r w:rsidRPr="00CC1F37">
        <w:rPr>
          <w:rFonts w:ascii="Times New Roman" w:eastAsia="Andale Sans UI" w:hAnsi="Times New Roman" w:cs="Times New Roman"/>
          <w:kern w:val="2"/>
          <w:sz w:val="24"/>
          <w:szCs w:val="24"/>
          <w:lang w:eastAsia="zh-CN"/>
        </w:rPr>
        <w:t xml:space="preserve"> nel sito dell’Istituto, dopo aver ricevuto risposta affe</w:t>
      </w:r>
      <w:r w:rsidR="000709D4">
        <w:rPr>
          <w:rFonts w:ascii="Times New Roman" w:eastAsia="Andale Sans UI" w:hAnsi="Times New Roman" w:cs="Times New Roman"/>
          <w:kern w:val="2"/>
          <w:sz w:val="24"/>
          <w:szCs w:val="24"/>
          <w:lang w:eastAsia="zh-CN"/>
        </w:rPr>
        <w:t xml:space="preserve">rmativa, si passa </w:t>
      </w:r>
      <w:proofErr w:type="gramStart"/>
      <w:r w:rsidR="000709D4">
        <w:rPr>
          <w:rFonts w:ascii="Times New Roman" w:eastAsia="Andale Sans UI" w:hAnsi="Times New Roman" w:cs="Times New Roman"/>
          <w:kern w:val="2"/>
          <w:sz w:val="24"/>
          <w:szCs w:val="24"/>
          <w:lang w:eastAsia="zh-CN"/>
        </w:rPr>
        <w:t xml:space="preserve">alla </w:t>
      </w:r>
      <w:r w:rsidR="006666DD" w:rsidRPr="00CC1F37">
        <w:rPr>
          <w:rFonts w:ascii="Times New Roman" w:eastAsia="Andale Sans UI" w:hAnsi="Times New Roman" w:cs="Times New Roman"/>
          <w:kern w:val="2"/>
          <w:sz w:val="24"/>
          <w:szCs w:val="24"/>
          <w:lang w:eastAsia="zh-CN"/>
        </w:rPr>
        <w:t xml:space="preserve"> approvazione</w:t>
      </w:r>
      <w:proofErr w:type="gramEnd"/>
      <w:r w:rsidR="006666DD" w:rsidRPr="00CC1F37">
        <w:rPr>
          <w:rFonts w:ascii="Times New Roman" w:eastAsia="Andale Sans UI" w:hAnsi="Times New Roman" w:cs="Times New Roman"/>
          <w:kern w:val="2"/>
          <w:sz w:val="24"/>
          <w:szCs w:val="24"/>
          <w:lang w:eastAsia="zh-CN"/>
        </w:rPr>
        <w:t xml:space="preserve"> che avviene  all’unanimità. </w:t>
      </w:r>
    </w:p>
    <w:p w:rsidR="006666DD" w:rsidRPr="00CC1F37" w:rsidRDefault="006666DD" w:rsidP="002C202A">
      <w:pPr>
        <w:pStyle w:val="Paragrafoelenco"/>
        <w:widowControl w:val="0"/>
        <w:numPr>
          <w:ilvl w:val="0"/>
          <w:numId w:val="2"/>
        </w:numPr>
        <w:suppressAutoHyphens/>
        <w:spacing w:after="240" w:line="360" w:lineRule="auto"/>
        <w:ind w:left="284" w:hanging="284"/>
        <w:contextualSpacing w:val="0"/>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Si passa alla ratifica della delibera sui criteri di non ammissione alla classe successiva e agli Esami di Stato, proposta dal Collegio dei Docenti di sezione Secondaria</w:t>
      </w:r>
      <w:r w:rsidR="007F506A" w:rsidRPr="00CC1F37">
        <w:rPr>
          <w:rFonts w:ascii="Times New Roman" w:eastAsia="Andale Sans UI" w:hAnsi="Times New Roman" w:cs="Times New Roman"/>
          <w:kern w:val="2"/>
          <w:sz w:val="24"/>
          <w:szCs w:val="24"/>
          <w:lang w:eastAsia="zh-CN"/>
        </w:rPr>
        <w:t xml:space="preserve">. </w:t>
      </w:r>
      <w:r w:rsidR="00A975F9" w:rsidRPr="00CC1F37">
        <w:rPr>
          <w:rFonts w:ascii="Times New Roman" w:eastAsia="Andale Sans UI" w:hAnsi="Times New Roman" w:cs="Times New Roman"/>
          <w:kern w:val="2"/>
          <w:sz w:val="24"/>
          <w:szCs w:val="24"/>
          <w:lang w:eastAsia="zh-CN"/>
        </w:rPr>
        <w:t xml:space="preserve">I criteri, preventivamente </w:t>
      </w:r>
      <w:r w:rsidR="007F506A" w:rsidRPr="00CC1F37">
        <w:rPr>
          <w:rFonts w:ascii="Times New Roman" w:eastAsia="Andale Sans UI" w:hAnsi="Times New Roman" w:cs="Times New Roman"/>
          <w:kern w:val="2"/>
          <w:sz w:val="24"/>
          <w:szCs w:val="24"/>
          <w:lang w:eastAsia="zh-CN"/>
        </w:rPr>
        <w:t>pubblicati nel sito dell’Istituto</w:t>
      </w:r>
      <w:r w:rsidR="009D5566">
        <w:rPr>
          <w:rFonts w:ascii="Times New Roman" w:eastAsia="Andale Sans UI" w:hAnsi="Times New Roman" w:cs="Times New Roman"/>
          <w:kern w:val="2"/>
          <w:sz w:val="24"/>
          <w:szCs w:val="24"/>
          <w:lang w:eastAsia="zh-CN"/>
        </w:rPr>
        <w:t xml:space="preserve">, </w:t>
      </w:r>
      <w:r w:rsidR="00A975F9" w:rsidRPr="00CC1F37">
        <w:rPr>
          <w:rFonts w:ascii="Times New Roman" w:eastAsia="Andale Sans UI" w:hAnsi="Times New Roman" w:cs="Times New Roman"/>
          <w:kern w:val="2"/>
          <w:sz w:val="24"/>
          <w:szCs w:val="24"/>
          <w:lang w:eastAsia="zh-CN"/>
        </w:rPr>
        <w:t>per la presa visione da parte dei docenti, sono approvati dal Collegio all’unanimità.</w:t>
      </w:r>
    </w:p>
    <w:p w:rsidR="00FA062A" w:rsidRPr="00CC1F37" w:rsidRDefault="000731BE" w:rsidP="002C202A">
      <w:pPr>
        <w:pStyle w:val="Paragrafoelenco"/>
        <w:widowControl w:val="0"/>
        <w:numPr>
          <w:ilvl w:val="0"/>
          <w:numId w:val="2"/>
        </w:numPr>
        <w:suppressAutoHyphens/>
        <w:spacing w:after="0" w:line="360" w:lineRule="auto"/>
        <w:ind w:left="284" w:hanging="284"/>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4"/>
          <w:szCs w:val="24"/>
          <w:lang w:eastAsia="zh-CN"/>
        </w:rPr>
        <w:t>Riguardo i</w:t>
      </w:r>
      <w:r w:rsidR="00CE520C" w:rsidRPr="00CC1F37">
        <w:rPr>
          <w:rFonts w:ascii="Times New Roman" w:eastAsia="Andale Sans UI" w:hAnsi="Times New Roman" w:cs="Times New Roman"/>
          <w:kern w:val="2"/>
          <w:sz w:val="24"/>
          <w:szCs w:val="24"/>
          <w:lang w:eastAsia="zh-CN"/>
        </w:rPr>
        <w:t>l terzo punto all’</w:t>
      </w:r>
      <w:r w:rsidR="009D5566" w:rsidRPr="00CC1F37">
        <w:rPr>
          <w:rFonts w:ascii="Times New Roman" w:eastAsia="Andale Sans UI" w:hAnsi="Times New Roman" w:cs="Times New Roman"/>
          <w:kern w:val="2"/>
          <w:sz w:val="24"/>
          <w:szCs w:val="24"/>
          <w:lang w:eastAsia="zh-CN"/>
        </w:rPr>
        <w:t>o.</w:t>
      </w:r>
      <w:proofErr w:type="gramStart"/>
      <w:r w:rsidR="009D5566" w:rsidRPr="00CC1F37">
        <w:rPr>
          <w:rFonts w:ascii="Times New Roman" w:eastAsia="Andale Sans UI" w:hAnsi="Times New Roman" w:cs="Times New Roman"/>
          <w:kern w:val="2"/>
          <w:sz w:val="24"/>
          <w:szCs w:val="24"/>
          <w:lang w:eastAsia="zh-CN"/>
        </w:rPr>
        <w:t>d.g</w:t>
      </w:r>
      <w:proofErr w:type="gramEnd"/>
      <w:r w:rsidR="009D5566" w:rsidRPr="00CC1F37">
        <w:rPr>
          <w:rFonts w:ascii="Times New Roman" w:eastAsia="Andale Sans UI" w:hAnsi="Times New Roman" w:cs="Times New Roman"/>
          <w:kern w:val="2"/>
          <w:sz w:val="24"/>
          <w:szCs w:val="24"/>
          <w:lang w:eastAsia="zh-CN"/>
        </w:rPr>
        <w:t xml:space="preserve"> </w:t>
      </w:r>
      <w:r w:rsidR="00CE520C" w:rsidRPr="00CC1F37">
        <w:rPr>
          <w:rFonts w:ascii="Times New Roman" w:eastAsia="Andale Sans UI" w:hAnsi="Times New Roman" w:cs="Times New Roman"/>
          <w:kern w:val="2"/>
          <w:sz w:val="24"/>
          <w:szCs w:val="24"/>
          <w:lang w:eastAsia="zh-CN"/>
        </w:rPr>
        <w:t>.la Dirigente antepone la trattazione dei Progetti d’Istituto, comunicando al Collegio la n</w:t>
      </w:r>
      <w:r w:rsidR="0038714E" w:rsidRPr="00CC1F37">
        <w:rPr>
          <w:rFonts w:ascii="Times New Roman" w:eastAsia="Andale Sans UI" w:hAnsi="Times New Roman" w:cs="Times New Roman"/>
          <w:kern w:val="2"/>
          <w:sz w:val="24"/>
          <w:szCs w:val="24"/>
          <w:lang w:eastAsia="zh-CN"/>
        </w:rPr>
        <w:t>ecessità di dover far fronte con le esigu</w:t>
      </w:r>
      <w:r w:rsidR="009D5566">
        <w:rPr>
          <w:rFonts w:ascii="Times New Roman" w:eastAsia="Andale Sans UI" w:hAnsi="Times New Roman" w:cs="Times New Roman"/>
          <w:kern w:val="2"/>
          <w:sz w:val="24"/>
          <w:szCs w:val="24"/>
          <w:lang w:eastAsia="zh-CN"/>
        </w:rPr>
        <w:t xml:space="preserve">e risorse del Fondo d’Istituto </w:t>
      </w:r>
      <w:r w:rsidR="0038714E" w:rsidRPr="00CC1F37">
        <w:rPr>
          <w:rFonts w:ascii="Times New Roman" w:eastAsia="Andale Sans UI" w:hAnsi="Times New Roman" w:cs="Times New Roman"/>
          <w:kern w:val="2"/>
          <w:sz w:val="24"/>
          <w:szCs w:val="24"/>
          <w:lang w:eastAsia="zh-CN"/>
        </w:rPr>
        <w:t>agli attua</w:t>
      </w:r>
      <w:r w:rsidR="00311C7D" w:rsidRPr="00CC1F37">
        <w:rPr>
          <w:rFonts w:ascii="Times New Roman" w:eastAsia="Andale Sans UI" w:hAnsi="Times New Roman" w:cs="Times New Roman"/>
          <w:kern w:val="2"/>
          <w:sz w:val="24"/>
          <w:szCs w:val="24"/>
          <w:lang w:eastAsia="zh-CN"/>
        </w:rPr>
        <w:t>li e peculiari aspetti organizzativi</w:t>
      </w:r>
      <w:r w:rsidR="009D5566">
        <w:rPr>
          <w:rFonts w:ascii="Times New Roman" w:eastAsia="Andale Sans UI" w:hAnsi="Times New Roman" w:cs="Times New Roman"/>
          <w:kern w:val="2"/>
          <w:sz w:val="24"/>
          <w:szCs w:val="24"/>
          <w:lang w:eastAsia="zh-CN"/>
        </w:rPr>
        <w:t xml:space="preserve"> dell’Istituto,</w:t>
      </w:r>
      <w:r w:rsidR="00311C7D" w:rsidRPr="00CC1F37">
        <w:rPr>
          <w:rFonts w:ascii="Times New Roman" w:eastAsia="Andale Sans UI" w:hAnsi="Times New Roman" w:cs="Times New Roman"/>
          <w:kern w:val="2"/>
          <w:sz w:val="24"/>
          <w:szCs w:val="24"/>
          <w:lang w:eastAsia="zh-CN"/>
        </w:rPr>
        <w:t xml:space="preserve"> quali: </w:t>
      </w:r>
      <w:r w:rsidR="0038714E" w:rsidRPr="00CC1F37">
        <w:rPr>
          <w:rFonts w:ascii="Times New Roman" w:eastAsia="Andale Sans UI" w:hAnsi="Times New Roman" w:cs="Times New Roman"/>
          <w:kern w:val="2"/>
          <w:sz w:val="24"/>
          <w:szCs w:val="24"/>
          <w:lang w:eastAsia="zh-CN"/>
        </w:rPr>
        <w:t xml:space="preserve">la formazione della </w:t>
      </w:r>
      <w:r w:rsidR="00311C7D" w:rsidRPr="00CC1F37">
        <w:rPr>
          <w:rFonts w:ascii="Times New Roman" w:eastAsia="Andale Sans UI" w:hAnsi="Times New Roman" w:cs="Times New Roman"/>
          <w:kern w:val="2"/>
          <w:sz w:val="24"/>
          <w:szCs w:val="24"/>
          <w:lang w:eastAsia="zh-CN"/>
        </w:rPr>
        <w:t xml:space="preserve">DSGA (facente funzione), i </w:t>
      </w:r>
      <w:r w:rsidR="0038714E" w:rsidRPr="00CC1F37">
        <w:rPr>
          <w:rFonts w:ascii="Times New Roman" w:eastAsia="Andale Sans UI" w:hAnsi="Times New Roman" w:cs="Times New Roman"/>
          <w:kern w:val="2"/>
          <w:sz w:val="24"/>
          <w:szCs w:val="24"/>
          <w:lang w:eastAsia="zh-CN"/>
        </w:rPr>
        <w:t xml:space="preserve">mutati </w:t>
      </w:r>
      <w:r w:rsidR="00311C7D" w:rsidRPr="00CC1F37">
        <w:rPr>
          <w:rFonts w:ascii="Times New Roman" w:eastAsia="Andale Sans UI" w:hAnsi="Times New Roman" w:cs="Times New Roman"/>
          <w:kern w:val="2"/>
          <w:sz w:val="24"/>
          <w:szCs w:val="24"/>
          <w:lang w:eastAsia="zh-CN"/>
        </w:rPr>
        <w:t>e incrementati incarichi dei responsabili di plesso, gli incarichi che incombono sulle figure di sistema di un Istituto in reggenza. La dirigente, pertan</w:t>
      </w:r>
      <w:r w:rsidR="001E0811" w:rsidRPr="00CC1F37">
        <w:rPr>
          <w:rFonts w:ascii="Times New Roman" w:eastAsia="Andale Sans UI" w:hAnsi="Times New Roman" w:cs="Times New Roman"/>
          <w:kern w:val="2"/>
          <w:sz w:val="24"/>
          <w:szCs w:val="24"/>
          <w:lang w:eastAsia="zh-CN"/>
        </w:rPr>
        <w:t xml:space="preserve">to, afferma che occorre operare, se necessario, dei tagli alle ore da retribuire, soprattutto quelle relative alla programmazione e verifica dei progetti, </w:t>
      </w:r>
      <w:r w:rsidR="00D040F7" w:rsidRPr="00CC1F37">
        <w:rPr>
          <w:rFonts w:ascii="Times New Roman" w:eastAsia="Andale Sans UI" w:hAnsi="Times New Roman" w:cs="Times New Roman"/>
          <w:kern w:val="2"/>
          <w:sz w:val="24"/>
          <w:szCs w:val="24"/>
          <w:lang w:eastAsia="zh-CN"/>
        </w:rPr>
        <w:t>in conformità a</w:t>
      </w:r>
      <w:r w:rsidR="001E0811" w:rsidRPr="00CC1F37">
        <w:rPr>
          <w:rFonts w:ascii="Times New Roman" w:eastAsia="Andale Sans UI" w:hAnsi="Times New Roman" w:cs="Times New Roman"/>
          <w:kern w:val="2"/>
          <w:sz w:val="24"/>
          <w:szCs w:val="24"/>
          <w:lang w:eastAsia="zh-CN"/>
        </w:rPr>
        <w:t xml:space="preserve"> criteri che lo stesso Collegio indica. A tal proposito l’ins. Cambareri legge alcuni criteri proposti dalla dirigente e pubblicati nel sito dell’Istituto per la presa visione dei docenti. </w:t>
      </w:r>
      <w:r w:rsidR="00256C4F" w:rsidRPr="00CC1F37">
        <w:rPr>
          <w:rFonts w:ascii="Times New Roman" w:eastAsia="Andale Sans UI" w:hAnsi="Times New Roman" w:cs="Times New Roman"/>
          <w:kern w:val="2"/>
          <w:sz w:val="24"/>
          <w:szCs w:val="24"/>
          <w:lang w:eastAsia="zh-CN"/>
        </w:rPr>
        <w:t>L</w:t>
      </w:r>
      <w:r w:rsidR="00E903E5" w:rsidRPr="00CC1F37">
        <w:rPr>
          <w:rFonts w:ascii="Times New Roman" w:eastAsia="Andale Sans UI" w:hAnsi="Times New Roman" w:cs="Times New Roman"/>
          <w:kern w:val="2"/>
          <w:sz w:val="24"/>
          <w:szCs w:val="24"/>
          <w:lang w:eastAsia="zh-CN"/>
        </w:rPr>
        <w:t xml:space="preserve">a prof.ssa </w:t>
      </w:r>
      <w:r w:rsidR="00256C4F" w:rsidRPr="00CC1F37">
        <w:rPr>
          <w:rFonts w:ascii="Times New Roman" w:eastAsia="Andale Sans UI" w:hAnsi="Times New Roman" w:cs="Times New Roman"/>
          <w:kern w:val="2"/>
          <w:sz w:val="24"/>
          <w:szCs w:val="24"/>
          <w:lang w:eastAsia="zh-CN"/>
        </w:rPr>
        <w:t xml:space="preserve">De Blas chiede spiegazioni perché così </w:t>
      </w:r>
      <w:r w:rsidR="00256C4F" w:rsidRPr="00CC1F37">
        <w:rPr>
          <w:rFonts w:ascii="Times New Roman" w:eastAsia="Andale Sans UI" w:hAnsi="Times New Roman" w:cs="Times New Roman"/>
          <w:kern w:val="2"/>
          <w:sz w:val="24"/>
          <w:szCs w:val="24"/>
          <w:lang w:eastAsia="zh-CN"/>
        </w:rPr>
        <w:lastRenderedPageBreak/>
        <w:t>come formulati</w:t>
      </w:r>
      <w:r w:rsidR="00FA062A" w:rsidRPr="00CC1F37">
        <w:rPr>
          <w:rFonts w:ascii="Times New Roman" w:eastAsia="Andale Sans UI" w:hAnsi="Times New Roman" w:cs="Times New Roman"/>
          <w:kern w:val="2"/>
          <w:sz w:val="24"/>
          <w:szCs w:val="24"/>
          <w:lang w:eastAsia="zh-CN"/>
        </w:rPr>
        <w:t>,</w:t>
      </w:r>
      <w:r w:rsidR="00256C4F" w:rsidRPr="00CC1F37">
        <w:rPr>
          <w:rFonts w:ascii="Times New Roman" w:eastAsia="Andale Sans UI" w:hAnsi="Times New Roman" w:cs="Times New Roman"/>
          <w:kern w:val="2"/>
          <w:sz w:val="24"/>
          <w:szCs w:val="24"/>
          <w:lang w:eastAsia="zh-CN"/>
        </w:rPr>
        <w:t xml:space="preserve"> i suddetti criteri potrebbero non essere chiari; a tale scopo si procede alla seguente modifica: 1. Ricaduta dell’azione di Progetto sull’Istituto; 2. Ricaduta dell’azione di Progetto sul plesso; 3. Ricaduta dell’azione di Progetto su una classe. </w:t>
      </w:r>
    </w:p>
    <w:p w:rsidR="00AB0F9E" w:rsidRPr="00CC1F37" w:rsidRDefault="00AB0F9E" w:rsidP="002C202A">
      <w:pPr>
        <w:pStyle w:val="Paragrafoelenco"/>
        <w:widowControl w:val="0"/>
        <w:suppressAutoHyphens/>
        <w:spacing w:after="0" w:line="360" w:lineRule="auto"/>
        <w:ind w:left="284"/>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Le insegnanti Toffolon e Cervesato intervengono sostenendo che anche negli anni passati ci sono stati tagli sulle ore da finanziare dei Progetti, secondo criteri di simile contenuto.</w:t>
      </w:r>
    </w:p>
    <w:p w:rsidR="00AB0F9E" w:rsidRPr="00CC1F37" w:rsidRDefault="00AB0F9E" w:rsidP="002C202A">
      <w:pPr>
        <w:pStyle w:val="Paragrafoelenco"/>
        <w:widowControl w:val="0"/>
        <w:suppressAutoHyphens/>
        <w:spacing w:after="0" w:line="360" w:lineRule="auto"/>
        <w:ind w:left="284"/>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 xml:space="preserve">La dirigente </w:t>
      </w:r>
      <w:r w:rsidR="002859AE" w:rsidRPr="00CC1F37">
        <w:rPr>
          <w:rFonts w:ascii="Times New Roman" w:eastAsia="Andale Sans UI" w:hAnsi="Times New Roman" w:cs="Times New Roman"/>
          <w:kern w:val="2"/>
          <w:sz w:val="24"/>
          <w:szCs w:val="24"/>
          <w:lang w:eastAsia="zh-CN"/>
        </w:rPr>
        <w:t>informa il Collegio che analizzerà i Progetti approvati in una riunione di staff di dirigenza, allo scopo di effettuare dei tagli, qualora si ravvisi la necessità.</w:t>
      </w:r>
    </w:p>
    <w:p w:rsidR="00256C4F" w:rsidRPr="00CC1F37" w:rsidRDefault="00256C4F" w:rsidP="002C202A">
      <w:pPr>
        <w:pStyle w:val="Paragrafoelenco"/>
        <w:widowControl w:val="0"/>
        <w:suppressAutoHyphens/>
        <w:spacing w:after="0" w:line="360" w:lineRule="auto"/>
        <w:ind w:left="284"/>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Il Collegio approva all’unanimi</w:t>
      </w:r>
      <w:r w:rsidR="002859AE" w:rsidRPr="00CC1F37">
        <w:rPr>
          <w:rFonts w:ascii="Times New Roman" w:eastAsia="Andale Sans UI" w:hAnsi="Times New Roman" w:cs="Times New Roman"/>
          <w:kern w:val="2"/>
          <w:sz w:val="24"/>
          <w:szCs w:val="24"/>
          <w:lang w:eastAsia="zh-CN"/>
        </w:rPr>
        <w:t>tà i criteri di precedenza dell’</w:t>
      </w:r>
      <w:r w:rsidRPr="00CC1F37">
        <w:rPr>
          <w:rFonts w:ascii="Times New Roman" w:eastAsia="Andale Sans UI" w:hAnsi="Times New Roman" w:cs="Times New Roman"/>
          <w:kern w:val="2"/>
          <w:sz w:val="24"/>
          <w:szCs w:val="24"/>
          <w:lang w:eastAsia="zh-CN"/>
        </w:rPr>
        <w:t>azione di Progetto sul finanziamento della scuola.</w:t>
      </w:r>
    </w:p>
    <w:p w:rsidR="00256C4F" w:rsidRPr="00CC1F37" w:rsidRDefault="00FA062A" w:rsidP="002C202A">
      <w:pPr>
        <w:pStyle w:val="Paragrafoelenco"/>
        <w:widowControl w:val="0"/>
        <w:suppressAutoHyphens/>
        <w:spacing w:after="0" w:line="360" w:lineRule="auto"/>
        <w:ind w:left="284"/>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 xml:space="preserve">L’ins. Gottai interviene affermando che finora è stato quantificato un numero provvisorio di fotocopie (il 50% in meno, rispetto al numero dello scorso anno) che </w:t>
      </w:r>
      <w:r w:rsidR="00D040F7" w:rsidRPr="00CC1F37">
        <w:rPr>
          <w:rFonts w:ascii="Times New Roman" w:eastAsia="Andale Sans UI" w:hAnsi="Times New Roman" w:cs="Times New Roman"/>
          <w:kern w:val="2"/>
          <w:sz w:val="24"/>
          <w:szCs w:val="24"/>
          <w:lang w:eastAsia="zh-CN"/>
        </w:rPr>
        <w:t>è</w:t>
      </w:r>
      <w:r w:rsidRPr="00CC1F37">
        <w:rPr>
          <w:rFonts w:ascii="Times New Roman" w:eastAsia="Andale Sans UI" w:hAnsi="Times New Roman" w:cs="Times New Roman"/>
          <w:kern w:val="2"/>
          <w:sz w:val="24"/>
          <w:szCs w:val="24"/>
          <w:lang w:eastAsia="zh-CN"/>
        </w:rPr>
        <w:t xml:space="preserve"> insufficiente alle reali esigenze degli insegnanti, soprattutto per chi opera in un tempo pieno; pertanto, l’insegnante chiede un ulteriore incremento. La Dirigente assicura che provvederà all’aumento delle fotocopie per docente e che anche se ci </w:t>
      </w:r>
      <w:r w:rsidR="00AB0F9E" w:rsidRPr="00CC1F37">
        <w:rPr>
          <w:rFonts w:ascii="Times New Roman" w:eastAsia="Andale Sans UI" w:hAnsi="Times New Roman" w:cs="Times New Roman"/>
          <w:kern w:val="2"/>
          <w:sz w:val="24"/>
          <w:szCs w:val="24"/>
          <w:lang w:eastAsia="zh-CN"/>
        </w:rPr>
        <w:t>sarà una riduzione, essa non sarà del 50%.</w:t>
      </w:r>
    </w:p>
    <w:p w:rsidR="002859AE" w:rsidRPr="00CC1F37" w:rsidRDefault="002859AE" w:rsidP="002C202A">
      <w:pPr>
        <w:pStyle w:val="Paragrafoelenco"/>
        <w:widowControl w:val="0"/>
        <w:suppressAutoHyphens/>
        <w:spacing w:after="0" w:line="360" w:lineRule="auto"/>
        <w:ind w:left="284"/>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L’ins. Cambareri legge lo schema riassuntivo dei Progetti presentati dai docenti, di ogni ordine e grado, ed elaborato dalle ff.ss.</w:t>
      </w:r>
      <w:r w:rsidR="009D5566">
        <w:rPr>
          <w:rFonts w:ascii="Times New Roman" w:eastAsia="Andale Sans UI" w:hAnsi="Times New Roman" w:cs="Times New Roman"/>
          <w:kern w:val="2"/>
          <w:sz w:val="24"/>
          <w:szCs w:val="24"/>
          <w:lang w:eastAsia="zh-CN"/>
        </w:rPr>
        <w:t xml:space="preserve"> al</w:t>
      </w:r>
      <w:r w:rsidRPr="00CC1F37">
        <w:rPr>
          <w:rFonts w:ascii="Times New Roman" w:eastAsia="Andale Sans UI" w:hAnsi="Times New Roman" w:cs="Times New Roman"/>
          <w:kern w:val="2"/>
          <w:sz w:val="24"/>
          <w:szCs w:val="24"/>
          <w:lang w:eastAsia="zh-CN"/>
        </w:rPr>
        <w:t xml:space="preserve"> PTOF. In fase di lettura </w:t>
      </w:r>
      <w:r w:rsidR="000709D4">
        <w:rPr>
          <w:rFonts w:ascii="Times New Roman" w:eastAsia="Andale Sans UI" w:hAnsi="Times New Roman" w:cs="Times New Roman"/>
          <w:kern w:val="2"/>
          <w:sz w:val="24"/>
          <w:szCs w:val="24"/>
          <w:lang w:eastAsia="zh-CN"/>
        </w:rPr>
        <w:t>vengono a</w:t>
      </w:r>
      <w:r w:rsidR="00066632" w:rsidRPr="00CC1F37">
        <w:rPr>
          <w:rFonts w:ascii="Times New Roman" w:eastAsia="Andale Sans UI" w:hAnsi="Times New Roman" w:cs="Times New Roman"/>
          <w:kern w:val="2"/>
          <w:sz w:val="24"/>
          <w:szCs w:val="24"/>
          <w:lang w:eastAsia="zh-CN"/>
        </w:rPr>
        <w:t xml:space="preserve">pposte </w:t>
      </w:r>
      <w:r w:rsidR="009D5566">
        <w:rPr>
          <w:rFonts w:ascii="Times New Roman" w:eastAsia="Andale Sans UI" w:hAnsi="Times New Roman" w:cs="Times New Roman"/>
          <w:kern w:val="2"/>
          <w:sz w:val="24"/>
          <w:szCs w:val="24"/>
          <w:lang w:eastAsia="zh-CN"/>
        </w:rPr>
        <w:t xml:space="preserve">alcune </w:t>
      </w:r>
      <w:r w:rsidR="00066632" w:rsidRPr="00CC1F37">
        <w:rPr>
          <w:rFonts w:ascii="Times New Roman" w:eastAsia="Andale Sans UI" w:hAnsi="Times New Roman" w:cs="Times New Roman"/>
          <w:kern w:val="2"/>
          <w:sz w:val="24"/>
          <w:szCs w:val="24"/>
          <w:lang w:eastAsia="zh-CN"/>
        </w:rPr>
        <w:t xml:space="preserve">integrazioni e modifiche ai Progetti sullo schema allegato. </w:t>
      </w:r>
    </w:p>
    <w:p w:rsidR="00066632" w:rsidRPr="00CC1F37" w:rsidRDefault="00066632" w:rsidP="002C202A">
      <w:pPr>
        <w:pStyle w:val="Paragrafoelenco"/>
        <w:widowControl w:val="0"/>
        <w:suppressAutoHyphens/>
        <w:spacing w:after="0" w:line="360" w:lineRule="auto"/>
        <w:ind w:left="284"/>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 xml:space="preserve">L’ins. Spironello chiede </w:t>
      </w:r>
      <w:r w:rsidR="00D040F7" w:rsidRPr="00CC1F37">
        <w:rPr>
          <w:rFonts w:ascii="Times New Roman" w:eastAsia="Andale Sans UI" w:hAnsi="Times New Roman" w:cs="Times New Roman"/>
          <w:kern w:val="2"/>
          <w:sz w:val="24"/>
          <w:szCs w:val="24"/>
          <w:lang w:eastAsia="zh-CN"/>
        </w:rPr>
        <w:t>un ulteriore chiarimento</w:t>
      </w:r>
      <w:r w:rsidRPr="00CC1F37">
        <w:rPr>
          <w:rFonts w:ascii="Times New Roman" w:eastAsia="Andale Sans UI" w:hAnsi="Times New Roman" w:cs="Times New Roman"/>
          <w:kern w:val="2"/>
          <w:sz w:val="24"/>
          <w:szCs w:val="24"/>
          <w:lang w:eastAsia="zh-CN"/>
        </w:rPr>
        <w:t xml:space="preserve"> </w:t>
      </w:r>
      <w:r w:rsidR="009D5566">
        <w:rPr>
          <w:rFonts w:ascii="Times New Roman" w:eastAsia="Andale Sans UI" w:hAnsi="Times New Roman" w:cs="Times New Roman"/>
          <w:kern w:val="2"/>
          <w:sz w:val="24"/>
          <w:szCs w:val="24"/>
          <w:lang w:eastAsia="zh-CN"/>
        </w:rPr>
        <w:t>sulla riduzione de</w:t>
      </w:r>
      <w:r w:rsidR="009058CC" w:rsidRPr="00CC1F37">
        <w:rPr>
          <w:rFonts w:ascii="Times New Roman" w:eastAsia="Andale Sans UI" w:hAnsi="Times New Roman" w:cs="Times New Roman"/>
          <w:kern w:val="2"/>
          <w:sz w:val="24"/>
          <w:szCs w:val="24"/>
          <w:lang w:eastAsia="zh-CN"/>
        </w:rPr>
        <w:t>lle ore da finanziare dei progetti e la Dirigente ribadisce che si effettueranno i suddetti tagli qualora si ravvisi la necessità, cioè per le scarse risorse del FIS e secondo i criteri appena approvati, in sede di staff di direzione.</w:t>
      </w:r>
    </w:p>
    <w:p w:rsidR="006A60B9" w:rsidRPr="00CC1F37" w:rsidRDefault="00E903E5" w:rsidP="002C202A">
      <w:pPr>
        <w:widowControl w:val="0"/>
        <w:suppressAutoHyphens/>
        <w:spacing w:after="0" w:line="360" w:lineRule="auto"/>
        <w:ind w:left="284"/>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La prof.</w:t>
      </w:r>
      <w:r w:rsidR="006A60B9" w:rsidRPr="00CC1F37">
        <w:rPr>
          <w:rFonts w:ascii="Times New Roman" w:eastAsia="Andale Sans UI" w:hAnsi="Times New Roman" w:cs="Times New Roman"/>
          <w:kern w:val="2"/>
          <w:sz w:val="24"/>
          <w:szCs w:val="24"/>
          <w:lang w:eastAsia="zh-CN"/>
        </w:rPr>
        <w:t xml:space="preserve">ssa Toffolon </w:t>
      </w:r>
      <w:r w:rsidR="009058CC" w:rsidRPr="00CC1F37">
        <w:rPr>
          <w:rFonts w:ascii="Times New Roman" w:eastAsia="Andale Sans UI" w:hAnsi="Times New Roman" w:cs="Times New Roman"/>
          <w:kern w:val="2"/>
          <w:sz w:val="24"/>
          <w:szCs w:val="24"/>
          <w:lang w:eastAsia="zh-CN"/>
        </w:rPr>
        <w:t>a tal proposito</w:t>
      </w:r>
      <w:r w:rsidR="009D5566">
        <w:rPr>
          <w:rFonts w:ascii="Times New Roman" w:eastAsia="Andale Sans UI" w:hAnsi="Times New Roman" w:cs="Times New Roman"/>
          <w:kern w:val="2"/>
          <w:sz w:val="24"/>
          <w:szCs w:val="24"/>
          <w:lang w:eastAsia="zh-CN"/>
        </w:rPr>
        <w:t xml:space="preserve"> </w:t>
      </w:r>
      <w:r w:rsidR="009058CC" w:rsidRPr="00CC1F37">
        <w:rPr>
          <w:rFonts w:ascii="Times New Roman" w:eastAsia="Andale Sans UI" w:hAnsi="Times New Roman" w:cs="Times New Roman"/>
          <w:kern w:val="2"/>
          <w:sz w:val="24"/>
          <w:szCs w:val="24"/>
          <w:lang w:eastAsia="zh-CN"/>
        </w:rPr>
        <w:t>propone di far ricorso ai PON</w:t>
      </w:r>
      <w:r w:rsidRPr="00CC1F37">
        <w:rPr>
          <w:rFonts w:ascii="Times New Roman" w:eastAsia="Andale Sans UI" w:hAnsi="Times New Roman" w:cs="Times New Roman"/>
          <w:kern w:val="2"/>
          <w:sz w:val="24"/>
          <w:szCs w:val="24"/>
          <w:lang w:eastAsia="zh-CN"/>
        </w:rPr>
        <w:t xml:space="preserve"> </w:t>
      </w:r>
      <w:r w:rsidR="009058CC" w:rsidRPr="00CC1F37">
        <w:rPr>
          <w:rFonts w:ascii="Times New Roman" w:eastAsia="Andale Sans UI" w:hAnsi="Times New Roman" w:cs="Times New Roman"/>
          <w:kern w:val="2"/>
          <w:sz w:val="24"/>
          <w:szCs w:val="24"/>
          <w:lang w:eastAsia="zh-CN"/>
        </w:rPr>
        <w:t xml:space="preserve">banditi dal MIUR come strumento </w:t>
      </w:r>
      <w:r w:rsidR="00D040F7" w:rsidRPr="00CC1F37">
        <w:rPr>
          <w:rFonts w:ascii="Times New Roman" w:eastAsia="Andale Sans UI" w:hAnsi="Times New Roman" w:cs="Times New Roman"/>
          <w:kern w:val="2"/>
          <w:sz w:val="24"/>
          <w:szCs w:val="24"/>
          <w:lang w:eastAsia="zh-CN"/>
        </w:rPr>
        <w:t xml:space="preserve">per ottenere risorse finanziarie e strutturali. La dirigente risponde che essi nel corso degli anni si sono rivelati difficili da gestire sotto il profilo burocratico, soprattutto </w:t>
      </w:r>
      <w:r w:rsidR="009D5566">
        <w:rPr>
          <w:rFonts w:ascii="Times New Roman" w:eastAsia="Andale Sans UI" w:hAnsi="Times New Roman" w:cs="Times New Roman"/>
          <w:kern w:val="2"/>
          <w:sz w:val="24"/>
          <w:szCs w:val="24"/>
          <w:lang w:eastAsia="zh-CN"/>
        </w:rPr>
        <w:t>in fase di</w:t>
      </w:r>
      <w:r w:rsidR="00D040F7" w:rsidRPr="00CC1F37">
        <w:rPr>
          <w:rFonts w:ascii="Times New Roman" w:eastAsia="Andale Sans UI" w:hAnsi="Times New Roman" w:cs="Times New Roman"/>
          <w:kern w:val="2"/>
          <w:sz w:val="24"/>
          <w:szCs w:val="24"/>
          <w:lang w:eastAsia="zh-CN"/>
        </w:rPr>
        <w:t xml:space="preserve"> monitoraggio e rendicontazione, tanto da scoraggiare le scuole a partecipare. </w:t>
      </w:r>
      <w:r w:rsidR="000709D4">
        <w:rPr>
          <w:rFonts w:ascii="Times New Roman" w:eastAsia="Andale Sans UI" w:hAnsi="Times New Roman" w:cs="Times New Roman"/>
          <w:kern w:val="2"/>
          <w:sz w:val="24"/>
          <w:szCs w:val="24"/>
          <w:lang w:eastAsia="zh-CN"/>
        </w:rPr>
        <w:t>La situazione della segreteria di questo comprensivo, inoltre, complica ulteriormente la gestione di un eventuale PON.</w:t>
      </w:r>
    </w:p>
    <w:p w:rsidR="00D040F7" w:rsidRPr="00CC1F37" w:rsidRDefault="009B5AC5" w:rsidP="002C202A">
      <w:pPr>
        <w:widowControl w:val="0"/>
        <w:suppressAutoHyphens/>
        <w:spacing w:after="240" w:line="360" w:lineRule="auto"/>
        <w:ind w:left="284"/>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L’approvazione dei Progetti d’Istituto è all’unanimità.</w:t>
      </w:r>
    </w:p>
    <w:p w:rsidR="009B5AC5" w:rsidRPr="00CC1F37" w:rsidRDefault="009B5AC5" w:rsidP="002C202A">
      <w:pPr>
        <w:pStyle w:val="Paragrafoelenco"/>
        <w:widowControl w:val="0"/>
        <w:numPr>
          <w:ilvl w:val="0"/>
          <w:numId w:val="2"/>
        </w:numPr>
        <w:suppressAutoHyphens/>
        <w:spacing w:after="240" w:line="360" w:lineRule="auto"/>
        <w:ind w:left="284" w:hanging="284"/>
        <w:contextualSpacing w:val="0"/>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L’ins. Cambareri legge lo schema riass</w:t>
      </w:r>
      <w:r w:rsidR="002C202A">
        <w:rPr>
          <w:rFonts w:ascii="Times New Roman" w:eastAsia="Andale Sans UI" w:hAnsi="Times New Roman" w:cs="Times New Roman"/>
          <w:kern w:val="2"/>
          <w:sz w:val="24"/>
          <w:szCs w:val="24"/>
          <w:lang w:eastAsia="zh-CN"/>
        </w:rPr>
        <w:t>untivo delle visite d’istruzione,</w:t>
      </w:r>
      <w:r w:rsidRPr="00CC1F37">
        <w:rPr>
          <w:rFonts w:ascii="Times New Roman" w:eastAsia="Andale Sans UI" w:hAnsi="Times New Roman" w:cs="Times New Roman"/>
          <w:kern w:val="2"/>
          <w:sz w:val="24"/>
          <w:szCs w:val="24"/>
          <w:lang w:eastAsia="zh-CN"/>
        </w:rPr>
        <w:t xml:space="preserve"> presentate dai docenti di ogni ordine e grado e pubblicate nel sito dell’Istituto per la preventiva presa visione; l’approvazione è all’unanimità.</w:t>
      </w:r>
    </w:p>
    <w:p w:rsidR="00E903E5" w:rsidRPr="00CC1F37" w:rsidRDefault="00F73D3C" w:rsidP="002C202A">
      <w:pPr>
        <w:pStyle w:val="Paragrafoelenco"/>
        <w:widowControl w:val="0"/>
        <w:numPr>
          <w:ilvl w:val="0"/>
          <w:numId w:val="2"/>
        </w:numPr>
        <w:suppressAutoHyphens/>
        <w:spacing w:after="240" w:line="360" w:lineRule="auto"/>
        <w:ind w:left="284" w:hanging="284"/>
        <w:contextualSpacing w:val="0"/>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 xml:space="preserve">La Dirigente, prof.ssa Zanco, propone al Collegio di valutare l’opportunità di </w:t>
      </w:r>
      <w:r w:rsidR="00DC67EA" w:rsidRPr="00CC1F37">
        <w:rPr>
          <w:rFonts w:ascii="Times New Roman" w:eastAsia="Andale Sans UI" w:hAnsi="Times New Roman" w:cs="Times New Roman"/>
          <w:kern w:val="2"/>
          <w:sz w:val="24"/>
          <w:szCs w:val="24"/>
          <w:lang w:eastAsia="zh-CN"/>
        </w:rPr>
        <w:t xml:space="preserve">inserire, nel Piano di Formazione </w:t>
      </w:r>
      <w:r w:rsidR="000D7409" w:rsidRPr="00CC1F37">
        <w:rPr>
          <w:rFonts w:ascii="Times New Roman" w:eastAsia="Andale Sans UI" w:hAnsi="Times New Roman" w:cs="Times New Roman"/>
          <w:kern w:val="2"/>
          <w:sz w:val="24"/>
          <w:szCs w:val="24"/>
          <w:lang w:eastAsia="zh-CN"/>
        </w:rPr>
        <w:t>d’</w:t>
      </w:r>
      <w:r w:rsidR="00DC67EA" w:rsidRPr="00CC1F37">
        <w:rPr>
          <w:rFonts w:ascii="Times New Roman" w:eastAsia="Andale Sans UI" w:hAnsi="Times New Roman" w:cs="Times New Roman"/>
          <w:kern w:val="2"/>
          <w:sz w:val="24"/>
          <w:szCs w:val="24"/>
          <w:lang w:eastAsia="zh-CN"/>
        </w:rPr>
        <w:t>Istituto di quest’anno scolastico</w:t>
      </w:r>
      <w:r w:rsidRPr="00CC1F37">
        <w:rPr>
          <w:rFonts w:ascii="Times New Roman" w:eastAsia="Andale Sans UI" w:hAnsi="Times New Roman" w:cs="Times New Roman"/>
          <w:kern w:val="2"/>
          <w:sz w:val="24"/>
          <w:szCs w:val="24"/>
          <w:lang w:eastAsia="zh-CN"/>
        </w:rPr>
        <w:t xml:space="preserve">, </w:t>
      </w:r>
      <w:r w:rsidR="002C202A">
        <w:rPr>
          <w:rFonts w:ascii="Times New Roman" w:eastAsia="Andale Sans UI" w:hAnsi="Times New Roman" w:cs="Times New Roman"/>
          <w:kern w:val="2"/>
          <w:sz w:val="24"/>
          <w:szCs w:val="24"/>
          <w:lang w:eastAsia="zh-CN"/>
        </w:rPr>
        <w:t>la formazione inerente a</w:t>
      </w:r>
      <w:r w:rsidR="00DC67EA" w:rsidRPr="00CC1F37">
        <w:rPr>
          <w:rFonts w:ascii="Times New Roman" w:eastAsia="Andale Sans UI" w:hAnsi="Times New Roman" w:cs="Times New Roman"/>
          <w:kern w:val="2"/>
          <w:sz w:val="24"/>
          <w:szCs w:val="24"/>
          <w:lang w:eastAsia="zh-CN"/>
        </w:rPr>
        <w:t xml:space="preserve">lla gestione della classe ad abilità differenziate, proposta dal Laboratorio di Comunicazione interculturale e didattica (LabCom) dell’Università Ca’ Foscari. Essa prevede 3 incontri di 3 ore ciascuno (9 ore totali) a </w:t>
      </w:r>
      <w:r w:rsidR="00DC67EA" w:rsidRPr="00CC1F37">
        <w:rPr>
          <w:rFonts w:ascii="Times New Roman" w:eastAsia="Andale Sans UI" w:hAnsi="Times New Roman" w:cs="Times New Roman"/>
          <w:kern w:val="2"/>
          <w:sz w:val="24"/>
          <w:szCs w:val="24"/>
          <w:lang w:eastAsia="zh-CN"/>
        </w:rPr>
        <w:lastRenderedPageBreak/>
        <w:t>contenuto pratico e laboratoriale e incentrati sulla didattica inclusiva</w:t>
      </w:r>
      <w:r w:rsidR="005B6BAE" w:rsidRPr="00CC1F37">
        <w:rPr>
          <w:rFonts w:ascii="Times New Roman" w:eastAsia="Andale Sans UI" w:hAnsi="Times New Roman" w:cs="Times New Roman"/>
          <w:kern w:val="2"/>
          <w:sz w:val="24"/>
          <w:szCs w:val="24"/>
          <w:lang w:eastAsia="zh-CN"/>
        </w:rPr>
        <w:t xml:space="preserve"> e ludico – operativa. Sono disponibili 2 incontri a dicembre e uno a gennaio, oppure da gennaio in poi. A tal proposito, la Dirigente afferma che per i docenti che si rendono disponibili a fare ricerca azione in classe, sperimentando le pratiche didattiche apprese, è data loro la possibilità di riconoscere l’unità formativa di 20 ore, previa documentazione.  Dopo una vivace discussione il Collegio approva all’unanimità proponendo di posticipare la formazione al secondo quadrimestre. </w:t>
      </w:r>
    </w:p>
    <w:p w:rsidR="005B6BAE" w:rsidRPr="00CC1F37" w:rsidRDefault="005B6BAE" w:rsidP="002C202A">
      <w:pPr>
        <w:pStyle w:val="Paragrafoelenco"/>
        <w:numPr>
          <w:ilvl w:val="0"/>
          <w:numId w:val="2"/>
        </w:numPr>
        <w:spacing w:after="240" w:line="360" w:lineRule="auto"/>
        <w:ind w:left="284" w:hanging="284"/>
        <w:contextualSpacing w:val="0"/>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Per la nomina del Nucleo interno di valutazione si propongono per la scuola Secondaria la prof.ssa Toffolon e il prof. Triscari e per la scuola Primaria l’ins. Cambareri; il Collegio vota all’unanimità.</w:t>
      </w:r>
    </w:p>
    <w:p w:rsidR="005B6BAE" w:rsidRPr="00CC1F37" w:rsidRDefault="000709D4" w:rsidP="002C202A">
      <w:pPr>
        <w:pStyle w:val="Paragrafoelenco"/>
        <w:numPr>
          <w:ilvl w:val="0"/>
          <w:numId w:val="2"/>
        </w:numPr>
        <w:spacing w:after="240" w:line="360" w:lineRule="auto"/>
        <w:ind w:left="284" w:hanging="284"/>
        <w:contextualSpacing w:val="0"/>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4"/>
          <w:szCs w:val="24"/>
          <w:lang w:eastAsia="zh-CN"/>
        </w:rPr>
        <w:t>Il Progetto “S</w:t>
      </w:r>
      <w:r w:rsidR="0081108F" w:rsidRPr="00CC1F37">
        <w:rPr>
          <w:rFonts w:ascii="Times New Roman" w:eastAsia="Andale Sans UI" w:hAnsi="Times New Roman" w:cs="Times New Roman"/>
          <w:kern w:val="2"/>
          <w:sz w:val="24"/>
          <w:szCs w:val="24"/>
          <w:lang w:eastAsia="zh-CN"/>
        </w:rPr>
        <w:t xml:space="preserve">pazio Ascolto” della scuola Secondaria è abbastanza utilizzato dai ragazzini; essi si prenotano ma a volte, sostiene la prof.ssa Cervesato, </w:t>
      </w:r>
      <w:r w:rsidR="000D7409" w:rsidRPr="00CC1F37">
        <w:rPr>
          <w:rFonts w:ascii="Times New Roman" w:eastAsia="Andale Sans UI" w:hAnsi="Times New Roman" w:cs="Times New Roman"/>
          <w:kern w:val="2"/>
          <w:sz w:val="24"/>
          <w:szCs w:val="24"/>
          <w:lang w:eastAsia="zh-CN"/>
        </w:rPr>
        <w:t>s’</w:t>
      </w:r>
      <w:r w:rsidR="0081108F" w:rsidRPr="00CC1F37">
        <w:rPr>
          <w:rFonts w:ascii="Times New Roman" w:eastAsia="Andale Sans UI" w:hAnsi="Times New Roman" w:cs="Times New Roman"/>
          <w:kern w:val="2"/>
          <w:sz w:val="24"/>
          <w:szCs w:val="24"/>
          <w:lang w:eastAsia="zh-CN"/>
        </w:rPr>
        <w:t xml:space="preserve">invitano i ragazzini a parteciparvi anche su consiglio dei genitori. La prof.ssa Zanco precisa che il servizio è rivolto anche ai docenti e propone </w:t>
      </w:r>
      <w:r w:rsidR="002C202A">
        <w:rPr>
          <w:rFonts w:ascii="Times New Roman" w:eastAsia="Andale Sans UI" w:hAnsi="Times New Roman" w:cs="Times New Roman"/>
          <w:kern w:val="2"/>
          <w:sz w:val="24"/>
          <w:szCs w:val="24"/>
          <w:lang w:eastAsia="zh-CN"/>
        </w:rPr>
        <w:t xml:space="preserve">loro </w:t>
      </w:r>
      <w:r w:rsidR="0081108F" w:rsidRPr="00CC1F37">
        <w:rPr>
          <w:rFonts w:ascii="Times New Roman" w:eastAsia="Andale Sans UI" w:hAnsi="Times New Roman" w:cs="Times New Roman"/>
          <w:kern w:val="2"/>
          <w:sz w:val="24"/>
          <w:szCs w:val="24"/>
          <w:lang w:eastAsia="zh-CN"/>
        </w:rPr>
        <w:t>di riflettere sulla possibilità di riservare uno spazio anche ai genitori.</w:t>
      </w:r>
    </w:p>
    <w:p w:rsidR="0081108F" w:rsidRPr="00CC1F37" w:rsidRDefault="0081108F" w:rsidP="002C202A">
      <w:pPr>
        <w:pStyle w:val="Paragrafoelenco"/>
        <w:numPr>
          <w:ilvl w:val="0"/>
          <w:numId w:val="2"/>
        </w:numPr>
        <w:spacing w:after="240" w:line="360" w:lineRule="auto"/>
        <w:ind w:left="284" w:hanging="284"/>
        <w:contextualSpacing w:val="0"/>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 xml:space="preserve">Per quanto riguarda le Giornate dello Sport la Dirigente informa il Collegio che al momento non </w:t>
      </w:r>
      <w:r w:rsidR="00E920B7" w:rsidRPr="00CC1F37">
        <w:rPr>
          <w:rFonts w:ascii="Times New Roman" w:eastAsia="Andale Sans UI" w:hAnsi="Times New Roman" w:cs="Times New Roman"/>
          <w:kern w:val="2"/>
          <w:sz w:val="24"/>
          <w:szCs w:val="24"/>
          <w:lang w:eastAsia="zh-CN"/>
        </w:rPr>
        <w:t>sono uscite circolari, ma invita i docenti a pensare su come poter portare in c</w:t>
      </w:r>
      <w:r w:rsidR="002C202A">
        <w:rPr>
          <w:rFonts w:ascii="Times New Roman" w:eastAsia="Andale Sans UI" w:hAnsi="Times New Roman" w:cs="Times New Roman"/>
          <w:kern w:val="2"/>
          <w:sz w:val="24"/>
          <w:szCs w:val="24"/>
          <w:lang w:eastAsia="zh-CN"/>
        </w:rPr>
        <w:t>lasse la dimensione dello sport,</w:t>
      </w:r>
      <w:r w:rsidR="00E920B7" w:rsidRPr="00CC1F37">
        <w:rPr>
          <w:rFonts w:ascii="Times New Roman" w:eastAsia="Andale Sans UI" w:hAnsi="Times New Roman" w:cs="Times New Roman"/>
          <w:kern w:val="2"/>
          <w:sz w:val="24"/>
          <w:szCs w:val="24"/>
          <w:lang w:eastAsia="zh-CN"/>
        </w:rPr>
        <w:t xml:space="preserve"> dedicando anche un aspetto dello sport che rientra nella </w:t>
      </w:r>
      <w:r w:rsidR="002C202A">
        <w:rPr>
          <w:rFonts w:ascii="Times New Roman" w:eastAsia="Andale Sans UI" w:hAnsi="Times New Roman" w:cs="Times New Roman"/>
          <w:kern w:val="2"/>
          <w:sz w:val="24"/>
          <w:szCs w:val="24"/>
          <w:lang w:eastAsia="zh-CN"/>
        </w:rPr>
        <w:t xml:space="preserve">propria disciplina, </w:t>
      </w:r>
      <w:r w:rsidR="00E920B7" w:rsidRPr="00CC1F37">
        <w:rPr>
          <w:rFonts w:ascii="Times New Roman" w:eastAsia="Andale Sans UI" w:hAnsi="Times New Roman" w:cs="Times New Roman"/>
          <w:kern w:val="2"/>
          <w:sz w:val="24"/>
          <w:szCs w:val="24"/>
          <w:lang w:eastAsia="zh-CN"/>
        </w:rPr>
        <w:t xml:space="preserve">poiché lo sport è anche cultura della regola e </w:t>
      </w:r>
      <w:r w:rsidR="002C202A">
        <w:rPr>
          <w:rFonts w:ascii="Times New Roman" w:eastAsia="Andale Sans UI" w:hAnsi="Times New Roman" w:cs="Times New Roman"/>
          <w:kern w:val="2"/>
          <w:sz w:val="24"/>
          <w:szCs w:val="24"/>
          <w:lang w:eastAsia="zh-CN"/>
        </w:rPr>
        <w:t>contribuisce a</w:t>
      </w:r>
      <w:r w:rsidR="00E920B7" w:rsidRPr="00CC1F37">
        <w:rPr>
          <w:rFonts w:ascii="Times New Roman" w:eastAsia="Andale Sans UI" w:hAnsi="Times New Roman" w:cs="Times New Roman"/>
          <w:kern w:val="2"/>
          <w:sz w:val="24"/>
          <w:szCs w:val="24"/>
          <w:lang w:eastAsia="zh-CN"/>
        </w:rPr>
        <w:t>lla crescita dell’allievo</w:t>
      </w:r>
      <w:r w:rsidR="000709D4">
        <w:rPr>
          <w:rFonts w:ascii="Times New Roman" w:eastAsia="Andale Sans UI" w:hAnsi="Times New Roman" w:cs="Times New Roman"/>
          <w:kern w:val="2"/>
          <w:sz w:val="24"/>
          <w:szCs w:val="24"/>
          <w:lang w:eastAsia="zh-CN"/>
        </w:rPr>
        <w:t>.</w:t>
      </w:r>
    </w:p>
    <w:p w:rsidR="00E920B7" w:rsidRPr="00CC1F37" w:rsidRDefault="00E920B7" w:rsidP="002C202A">
      <w:pPr>
        <w:pStyle w:val="Paragrafoelenco"/>
        <w:numPr>
          <w:ilvl w:val="0"/>
          <w:numId w:val="2"/>
        </w:numPr>
        <w:spacing w:after="120" w:line="360" w:lineRule="auto"/>
        <w:ind w:left="284" w:hanging="284"/>
        <w:contextualSpacing w:val="0"/>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La Dirigente chiede al Collegio l’integrazione di due punti all’</w:t>
      </w:r>
      <w:r w:rsidR="002C202A">
        <w:rPr>
          <w:rFonts w:ascii="Times New Roman" w:eastAsia="Andale Sans UI" w:hAnsi="Times New Roman" w:cs="Times New Roman"/>
          <w:kern w:val="2"/>
          <w:sz w:val="24"/>
          <w:szCs w:val="24"/>
          <w:lang w:eastAsia="zh-CN"/>
        </w:rPr>
        <w:t>o.d.g.:</w:t>
      </w:r>
    </w:p>
    <w:p w:rsidR="00E920B7" w:rsidRPr="00CC1F37" w:rsidRDefault="00E920B7" w:rsidP="002C202A">
      <w:pPr>
        <w:pStyle w:val="Paragrafoelenco"/>
        <w:numPr>
          <w:ilvl w:val="1"/>
          <w:numId w:val="7"/>
        </w:numPr>
        <w:spacing w:after="0" w:line="360" w:lineRule="auto"/>
        <w:ind w:left="1276" w:hanging="283"/>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Nomina della prof.ssa De Blas come referente degli alunni BES</w:t>
      </w:r>
    </w:p>
    <w:p w:rsidR="00E920B7" w:rsidRPr="00CC1F37" w:rsidRDefault="00E920B7" w:rsidP="002C202A">
      <w:pPr>
        <w:pStyle w:val="Paragrafoelenco"/>
        <w:numPr>
          <w:ilvl w:val="1"/>
          <w:numId w:val="7"/>
        </w:numPr>
        <w:spacing w:after="120" w:line="360" w:lineRule="auto"/>
        <w:ind w:left="1276" w:hanging="284"/>
        <w:contextualSpacing w:val="0"/>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Proposta del prof. Colavitti al Collegio di rendere visibili</w:t>
      </w:r>
      <w:r w:rsidR="000709D4">
        <w:rPr>
          <w:rFonts w:ascii="Times New Roman" w:eastAsia="Andale Sans UI" w:hAnsi="Times New Roman" w:cs="Times New Roman"/>
          <w:kern w:val="2"/>
          <w:sz w:val="24"/>
          <w:szCs w:val="24"/>
          <w:lang w:eastAsia="zh-CN"/>
        </w:rPr>
        <w:t xml:space="preserve"> alle </w:t>
      </w:r>
      <w:proofErr w:type="gramStart"/>
      <w:r w:rsidR="000709D4">
        <w:rPr>
          <w:rFonts w:ascii="Times New Roman" w:eastAsia="Andale Sans UI" w:hAnsi="Times New Roman" w:cs="Times New Roman"/>
          <w:kern w:val="2"/>
          <w:sz w:val="24"/>
          <w:szCs w:val="24"/>
          <w:lang w:eastAsia="zh-CN"/>
        </w:rPr>
        <w:t xml:space="preserve">famiglie </w:t>
      </w:r>
      <w:r w:rsidRPr="00CC1F37">
        <w:rPr>
          <w:rFonts w:ascii="Times New Roman" w:eastAsia="Andale Sans UI" w:hAnsi="Times New Roman" w:cs="Times New Roman"/>
          <w:kern w:val="2"/>
          <w:sz w:val="24"/>
          <w:szCs w:val="24"/>
          <w:lang w:eastAsia="zh-CN"/>
        </w:rPr>
        <w:t xml:space="preserve"> alcun</w:t>
      </w:r>
      <w:r w:rsidR="002C202A">
        <w:rPr>
          <w:rFonts w:ascii="Times New Roman" w:eastAsia="Andale Sans UI" w:hAnsi="Times New Roman" w:cs="Times New Roman"/>
          <w:kern w:val="2"/>
          <w:sz w:val="24"/>
          <w:szCs w:val="24"/>
          <w:lang w:eastAsia="zh-CN"/>
        </w:rPr>
        <w:t>e</w:t>
      </w:r>
      <w:proofErr w:type="gramEnd"/>
      <w:r w:rsidRPr="00CC1F37">
        <w:rPr>
          <w:rFonts w:ascii="Times New Roman" w:eastAsia="Andale Sans UI" w:hAnsi="Times New Roman" w:cs="Times New Roman"/>
          <w:kern w:val="2"/>
          <w:sz w:val="24"/>
          <w:szCs w:val="24"/>
          <w:lang w:eastAsia="zh-CN"/>
        </w:rPr>
        <w:t xml:space="preserve"> funzioni del registro elettronico, </w:t>
      </w:r>
      <w:r w:rsidR="000709D4">
        <w:rPr>
          <w:rFonts w:ascii="Times New Roman" w:eastAsia="Andale Sans UI" w:hAnsi="Times New Roman" w:cs="Times New Roman"/>
          <w:kern w:val="2"/>
          <w:sz w:val="24"/>
          <w:szCs w:val="24"/>
          <w:lang w:eastAsia="zh-CN"/>
        </w:rPr>
        <w:t xml:space="preserve">ad esempio </w:t>
      </w:r>
      <w:r w:rsidRPr="00CC1F37">
        <w:rPr>
          <w:rFonts w:ascii="Times New Roman" w:eastAsia="Andale Sans UI" w:hAnsi="Times New Roman" w:cs="Times New Roman"/>
          <w:kern w:val="2"/>
          <w:sz w:val="24"/>
          <w:szCs w:val="24"/>
          <w:lang w:eastAsia="zh-CN"/>
        </w:rPr>
        <w:t xml:space="preserve"> i voti</w:t>
      </w:r>
      <w:r w:rsidR="000709D4">
        <w:rPr>
          <w:rFonts w:ascii="Times New Roman" w:eastAsia="Andale Sans UI" w:hAnsi="Times New Roman" w:cs="Times New Roman"/>
          <w:kern w:val="2"/>
          <w:sz w:val="24"/>
          <w:szCs w:val="24"/>
          <w:lang w:eastAsia="zh-CN"/>
        </w:rPr>
        <w:t>.</w:t>
      </w:r>
    </w:p>
    <w:p w:rsidR="00E920B7" w:rsidRPr="00CC1F37" w:rsidRDefault="00E920B7" w:rsidP="002C202A">
      <w:pPr>
        <w:spacing w:after="0" w:line="360" w:lineRule="auto"/>
        <w:ind w:left="284"/>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Interviene il prof. Triscari e successivamente la p</w:t>
      </w:r>
      <w:r w:rsidR="002C202A">
        <w:rPr>
          <w:rFonts w:ascii="Times New Roman" w:eastAsia="Andale Sans UI" w:hAnsi="Times New Roman" w:cs="Times New Roman"/>
          <w:kern w:val="2"/>
          <w:sz w:val="24"/>
          <w:szCs w:val="24"/>
          <w:lang w:eastAsia="zh-CN"/>
        </w:rPr>
        <w:t xml:space="preserve">rof.ssa Cervesato sostenendo di </w:t>
      </w:r>
      <w:r w:rsidRPr="00CC1F37">
        <w:rPr>
          <w:rFonts w:ascii="Times New Roman" w:eastAsia="Andale Sans UI" w:hAnsi="Times New Roman" w:cs="Times New Roman"/>
          <w:kern w:val="2"/>
          <w:sz w:val="24"/>
          <w:szCs w:val="24"/>
          <w:lang w:eastAsia="zh-CN"/>
        </w:rPr>
        <w:t xml:space="preserve">essere d’accordo all’integrazione </w:t>
      </w:r>
      <w:r w:rsidR="002C202A" w:rsidRPr="00CC1F37">
        <w:rPr>
          <w:rFonts w:ascii="Times New Roman" w:eastAsia="Andale Sans UI" w:hAnsi="Times New Roman" w:cs="Times New Roman"/>
          <w:kern w:val="2"/>
          <w:sz w:val="24"/>
          <w:szCs w:val="24"/>
          <w:lang w:eastAsia="zh-CN"/>
        </w:rPr>
        <w:t xml:space="preserve">dell’o.d.g. </w:t>
      </w:r>
      <w:r w:rsidRPr="00CC1F37">
        <w:rPr>
          <w:rFonts w:ascii="Times New Roman" w:eastAsia="Andale Sans UI" w:hAnsi="Times New Roman" w:cs="Times New Roman"/>
          <w:kern w:val="2"/>
          <w:sz w:val="24"/>
          <w:szCs w:val="24"/>
          <w:lang w:eastAsia="zh-CN"/>
        </w:rPr>
        <w:t>del Collegio con il primo punto; mentre, per il secondo punto,</w:t>
      </w:r>
      <w:r w:rsidR="000709D4">
        <w:rPr>
          <w:rFonts w:ascii="Times New Roman" w:eastAsia="Andale Sans UI" w:hAnsi="Times New Roman" w:cs="Times New Roman"/>
          <w:kern w:val="2"/>
          <w:sz w:val="24"/>
          <w:szCs w:val="24"/>
          <w:lang w:eastAsia="zh-CN"/>
        </w:rPr>
        <w:t xml:space="preserve"> entrambi sostengono che occorra</w:t>
      </w:r>
      <w:r w:rsidRPr="00CC1F37">
        <w:rPr>
          <w:rFonts w:ascii="Times New Roman" w:eastAsia="Andale Sans UI" w:hAnsi="Times New Roman" w:cs="Times New Roman"/>
          <w:kern w:val="2"/>
          <w:sz w:val="24"/>
          <w:szCs w:val="24"/>
          <w:lang w:eastAsia="zh-CN"/>
        </w:rPr>
        <w:t xml:space="preserve"> una discussione e valutazione interna alla Secondaria, prima di portare la proposta al Collegio. A tal proposito, il Collegio vota all’unanimità l’integrazione del primo punto, rimandando la valutazione didattico-educativa del secondo punto alla discussione interna della scuola Secondaria.</w:t>
      </w:r>
    </w:p>
    <w:p w:rsidR="00E920B7" w:rsidRPr="00CC1F37" w:rsidRDefault="00E920B7" w:rsidP="002C202A">
      <w:pPr>
        <w:spacing w:after="240" w:line="360" w:lineRule="auto"/>
        <w:ind w:left="284"/>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Il Collegio vota all’unanimità la nomina della prof.ssa De Blas come referente degli alunni BES.</w:t>
      </w:r>
    </w:p>
    <w:p w:rsidR="00E903E5" w:rsidRPr="00CC1F37" w:rsidRDefault="00220F86" w:rsidP="002C202A">
      <w:pPr>
        <w:pStyle w:val="Paragrafoelenco"/>
        <w:numPr>
          <w:ilvl w:val="0"/>
          <w:numId w:val="2"/>
        </w:numPr>
        <w:spacing w:after="120" w:line="360" w:lineRule="auto"/>
        <w:ind w:left="425" w:hanging="425"/>
        <w:contextualSpacing w:val="0"/>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La Dirigente comunica al Collegio le date della presentazione dell’offerta formativa al</w:t>
      </w:r>
      <w:r w:rsidR="002C202A">
        <w:rPr>
          <w:rFonts w:ascii="Times New Roman" w:eastAsia="Andale Sans UI" w:hAnsi="Times New Roman" w:cs="Times New Roman"/>
          <w:kern w:val="2"/>
          <w:sz w:val="24"/>
          <w:szCs w:val="24"/>
          <w:lang w:eastAsia="zh-CN"/>
        </w:rPr>
        <w:t>le famiglie degli studenti</w:t>
      </w:r>
      <w:r w:rsidRPr="00CC1F37">
        <w:rPr>
          <w:rFonts w:ascii="Times New Roman" w:eastAsia="Andale Sans UI" w:hAnsi="Times New Roman" w:cs="Times New Roman"/>
          <w:kern w:val="2"/>
          <w:sz w:val="24"/>
          <w:szCs w:val="24"/>
          <w:lang w:eastAsia="zh-CN"/>
        </w:rPr>
        <w:t xml:space="preserve"> neoiscritti e le giornate di scuola aperta:</w:t>
      </w:r>
    </w:p>
    <w:p w:rsidR="00220F86" w:rsidRPr="00CC1F37" w:rsidRDefault="00220F86" w:rsidP="002C202A">
      <w:pPr>
        <w:pStyle w:val="Paragrafoelenco"/>
        <w:numPr>
          <w:ilvl w:val="0"/>
          <w:numId w:val="14"/>
        </w:numPr>
        <w:spacing w:after="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12 dicembre ’18 Scuola dell’Infanzia</w:t>
      </w:r>
    </w:p>
    <w:p w:rsidR="00220F86" w:rsidRPr="00CC1F37" w:rsidRDefault="00220F86" w:rsidP="002C202A">
      <w:pPr>
        <w:pStyle w:val="Paragrafoelenco"/>
        <w:numPr>
          <w:ilvl w:val="0"/>
          <w:numId w:val="14"/>
        </w:numPr>
        <w:spacing w:after="0" w:line="360" w:lineRule="auto"/>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lastRenderedPageBreak/>
        <w:t>14 dicembre ’18 Scuola Primaria</w:t>
      </w:r>
    </w:p>
    <w:p w:rsidR="00220F86" w:rsidRPr="00CC1F37" w:rsidRDefault="00220F86" w:rsidP="002C202A">
      <w:pPr>
        <w:pStyle w:val="Paragrafoelenco"/>
        <w:numPr>
          <w:ilvl w:val="0"/>
          <w:numId w:val="14"/>
        </w:numPr>
        <w:spacing w:after="120" w:line="360" w:lineRule="auto"/>
        <w:contextualSpacing w:val="0"/>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9 gennaio ‘ 19 Scuola Secondaria di I grado</w:t>
      </w:r>
    </w:p>
    <w:p w:rsidR="00220F86" w:rsidRPr="00CC1F37" w:rsidRDefault="00220F86" w:rsidP="002C202A">
      <w:pPr>
        <w:pStyle w:val="Paragrafoelenco"/>
        <w:spacing w:after="0" w:line="360" w:lineRule="auto"/>
        <w:ind w:left="426"/>
        <w:jc w:val="both"/>
        <w:rPr>
          <w:rFonts w:ascii="Times New Roman" w:eastAsia="Andale Sans UI" w:hAnsi="Times New Roman" w:cs="Times New Roman"/>
          <w:kern w:val="2"/>
          <w:sz w:val="24"/>
          <w:szCs w:val="24"/>
          <w:lang w:eastAsia="zh-CN"/>
        </w:rPr>
      </w:pPr>
      <w:r w:rsidRPr="00CC1F37">
        <w:rPr>
          <w:rFonts w:ascii="Times New Roman" w:eastAsia="Andale Sans UI" w:hAnsi="Times New Roman" w:cs="Times New Roman"/>
          <w:kern w:val="2"/>
          <w:sz w:val="24"/>
          <w:szCs w:val="24"/>
          <w:lang w:eastAsia="zh-CN"/>
        </w:rPr>
        <w:t xml:space="preserve">Inoltre, la Dirigente informa il Collegio che è necessario approvare il Piano Triennale dell’Offerta Formativa (PTOF) per poi farlo adottare dal Consiglio d’Istituto, prima dell’avvio delle nuove iscrizioni. Pertanto, sarà convocato un Collegio dei docenti straordinario prima delle vacanze di Natale </w:t>
      </w:r>
      <w:r w:rsidR="00184FD1" w:rsidRPr="00CC1F37">
        <w:rPr>
          <w:rFonts w:ascii="Times New Roman" w:eastAsia="Andale Sans UI" w:hAnsi="Times New Roman" w:cs="Times New Roman"/>
          <w:kern w:val="2"/>
          <w:sz w:val="24"/>
          <w:szCs w:val="24"/>
          <w:lang w:eastAsia="zh-CN"/>
        </w:rPr>
        <w:t>che avrà come punti all’</w:t>
      </w:r>
      <w:r w:rsidR="002C202A" w:rsidRPr="00CC1F37">
        <w:rPr>
          <w:rFonts w:ascii="Times New Roman" w:eastAsia="Andale Sans UI" w:hAnsi="Times New Roman" w:cs="Times New Roman"/>
          <w:kern w:val="2"/>
          <w:sz w:val="24"/>
          <w:szCs w:val="24"/>
          <w:lang w:eastAsia="zh-CN"/>
        </w:rPr>
        <w:t>odg.</w:t>
      </w:r>
      <w:r w:rsidR="002C202A">
        <w:rPr>
          <w:rFonts w:ascii="Times New Roman" w:eastAsia="Andale Sans UI" w:hAnsi="Times New Roman" w:cs="Times New Roman"/>
          <w:kern w:val="2"/>
          <w:sz w:val="24"/>
          <w:szCs w:val="24"/>
          <w:lang w:eastAsia="zh-CN"/>
        </w:rPr>
        <w:t>: l’approvazione del PTOF;</w:t>
      </w:r>
      <w:r w:rsidR="00184FD1" w:rsidRPr="00CC1F37">
        <w:rPr>
          <w:rFonts w:ascii="Times New Roman" w:eastAsia="Andale Sans UI" w:hAnsi="Times New Roman" w:cs="Times New Roman"/>
          <w:kern w:val="2"/>
          <w:sz w:val="24"/>
          <w:szCs w:val="24"/>
          <w:lang w:eastAsia="zh-CN"/>
        </w:rPr>
        <w:t xml:space="preserve"> i criteri </w:t>
      </w:r>
      <w:r w:rsidR="00CC1F37" w:rsidRPr="00CC1F37">
        <w:rPr>
          <w:rFonts w:ascii="Times New Roman" w:eastAsia="Andale Sans UI" w:hAnsi="Times New Roman" w:cs="Times New Roman"/>
          <w:kern w:val="2"/>
          <w:sz w:val="24"/>
          <w:szCs w:val="24"/>
          <w:lang w:eastAsia="zh-CN"/>
        </w:rPr>
        <w:t>di accettaz</w:t>
      </w:r>
      <w:r w:rsidR="002C202A">
        <w:rPr>
          <w:rFonts w:ascii="Times New Roman" w:eastAsia="Andale Sans UI" w:hAnsi="Times New Roman" w:cs="Times New Roman"/>
          <w:kern w:val="2"/>
          <w:sz w:val="24"/>
          <w:szCs w:val="24"/>
          <w:lang w:eastAsia="zh-CN"/>
        </w:rPr>
        <w:t>ione delle domande d’iscrizione e</w:t>
      </w:r>
      <w:r w:rsidR="00CC1F37" w:rsidRPr="00CC1F37">
        <w:rPr>
          <w:rFonts w:ascii="Times New Roman" w:eastAsia="Andale Sans UI" w:hAnsi="Times New Roman" w:cs="Times New Roman"/>
          <w:kern w:val="2"/>
          <w:sz w:val="24"/>
          <w:szCs w:val="24"/>
          <w:lang w:eastAsia="zh-CN"/>
        </w:rPr>
        <w:t xml:space="preserve"> la personalizzazione delle schede</w:t>
      </w:r>
      <w:r w:rsidR="002C202A">
        <w:rPr>
          <w:rFonts w:ascii="Times New Roman" w:eastAsia="Andale Sans UI" w:hAnsi="Times New Roman" w:cs="Times New Roman"/>
          <w:kern w:val="2"/>
          <w:sz w:val="24"/>
          <w:szCs w:val="24"/>
          <w:lang w:eastAsia="zh-CN"/>
        </w:rPr>
        <w:t xml:space="preserve"> d’iscrizione, rispetto a</w:t>
      </w:r>
      <w:r w:rsidR="000709D4">
        <w:rPr>
          <w:rFonts w:ascii="Times New Roman" w:eastAsia="Andale Sans UI" w:hAnsi="Times New Roman" w:cs="Times New Roman"/>
          <w:kern w:val="2"/>
          <w:sz w:val="24"/>
          <w:szCs w:val="24"/>
          <w:lang w:eastAsia="zh-CN"/>
        </w:rPr>
        <w:t>lla pr</w:t>
      </w:r>
      <w:bookmarkStart w:id="0" w:name="_GoBack"/>
      <w:bookmarkEnd w:id="0"/>
      <w:r w:rsidR="000709D4">
        <w:rPr>
          <w:rFonts w:ascii="Times New Roman" w:eastAsia="Andale Sans UI" w:hAnsi="Times New Roman" w:cs="Times New Roman"/>
          <w:kern w:val="2"/>
          <w:sz w:val="24"/>
          <w:szCs w:val="24"/>
          <w:lang w:eastAsia="zh-CN"/>
        </w:rPr>
        <w:t>oposta ministeriale.</w:t>
      </w:r>
    </w:p>
    <w:p w:rsidR="00EF00D3" w:rsidRDefault="00EF00D3" w:rsidP="002C202A">
      <w:pPr>
        <w:spacing w:after="0" w:line="360" w:lineRule="auto"/>
        <w:ind w:left="284"/>
        <w:rPr>
          <w:rFonts w:ascii="Times New Roman" w:eastAsia="Andale Sans UI" w:hAnsi="Times New Roman" w:cs="Times New Roman"/>
          <w:kern w:val="2"/>
          <w:sz w:val="24"/>
          <w:szCs w:val="24"/>
          <w:lang w:eastAsia="zh-CN"/>
        </w:rPr>
      </w:pPr>
    </w:p>
    <w:p w:rsidR="009920E2" w:rsidRDefault="009920E2" w:rsidP="002C202A">
      <w:pPr>
        <w:spacing w:after="0" w:line="360" w:lineRule="auto"/>
        <w:ind w:left="284"/>
        <w:rPr>
          <w:rFonts w:ascii="Times New Roman" w:eastAsia="Andale Sans UI" w:hAnsi="Times New Roman" w:cs="Times New Roman"/>
          <w:kern w:val="2"/>
          <w:sz w:val="24"/>
          <w:szCs w:val="24"/>
          <w:lang w:eastAsia="zh-CN"/>
        </w:rPr>
      </w:pPr>
      <w:r w:rsidRPr="009920E2">
        <w:rPr>
          <w:rFonts w:ascii="Times New Roman" w:eastAsia="Andale Sans UI" w:hAnsi="Times New Roman" w:cs="Times New Roman"/>
          <w:kern w:val="2"/>
          <w:sz w:val="24"/>
          <w:szCs w:val="24"/>
          <w:lang w:eastAsia="zh-CN"/>
        </w:rPr>
        <w:t xml:space="preserve">Esauriti gli argomenti in discussione la seduta è tolta </w:t>
      </w:r>
      <w:r>
        <w:rPr>
          <w:rFonts w:ascii="Times New Roman" w:eastAsia="Andale Sans UI" w:hAnsi="Times New Roman" w:cs="Times New Roman"/>
          <w:kern w:val="2"/>
          <w:sz w:val="24"/>
          <w:szCs w:val="24"/>
          <w:lang w:eastAsia="zh-CN"/>
        </w:rPr>
        <w:t>alle ore 18</w:t>
      </w:r>
      <w:r w:rsidRPr="009920E2">
        <w:rPr>
          <w:rFonts w:ascii="Times New Roman" w:eastAsia="Andale Sans UI" w:hAnsi="Times New Roman" w:cs="Times New Roman"/>
          <w:kern w:val="2"/>
          <w:sz w:val="24"/>
          <w:szCs w:val="24"/>
          <w:lang w:eastAsia="zh-CN"/>
        </w:rPr>
        <w:t xml:space="preserve">,30     </w:t>
      </w:r>
    </w:p>
    <w:p w:rsidR="009920E2" w:rsidRDefault="009920E2" w:rsidP="002C202A">
      <w:pPr>
        <w:spacing w:after="0" w:line="360" w:lineRule="auto"/>
        <w:ind w:left="284"/>
        <w:rPr>
          <w:rFonts w:ascii="Times New Roman" w:eastAsia="Andale Sans UI" w:hAnsi="Times New Roman" w:cs="Times New Roman"/>
          <w:kern w:val="2"/>
          <w:sz w:val="24"/>
          <w:szCs w:val="24"/>
          <w:lang w:eastAsia="zh-CN"/>
        </w:rPr>
      </w:pPr>
    </w:p>
    <w:p w:rsidR="009920E2" w:rsidRPr="00FA2962" w:rsidRDefault="00FA2962" w:rsidP="002C202A">
      <w:pPr>
        <w:spacing w:after="0" w:line="360" w:lineRule="auto"/>
        <w:ind w:left="284"/>
        <w:rPr>
          <w:rFonts w:ascii="Times New Roman" w:eastAsia="Andale Sans UI" w:hAnsi="Times New Roman" w:cs="Times New Roman"/>
          <w:b/>
          <w:kern w:val="2"/>
          <w:sz w:val="24"/>
          <w:szCs w:val="24"/>
          <w:lang w:eastAsia="zh-CN"/>
        </w:rPr>
      </w:pPr>
      <w:r>
        <w:rPr>
          <w:rFonts w:ascii="Times New Roman" w:eastAsia="Andale Sans UI" w:hAnsi="Times New Roman" w:cs="Times New Roman"/>
          <w:b/>
          <w:kern w:val="2"/>
          <w:sz w:val="24"/>
          <w:szCs w:val="24"/>
          <w:lang w:eastAsia="zh-CN"/>
        </w:rPr>
        <w:t>Allegati</w:t>
      </w:r>
      <w:r w:rsidR="009920E2" w:rsidRPr="00FA2962">
        <w:rPr>
          <w:rFonts w:ascii="Times New Roman" w:eastAsia="Andale Sans UI" w:hAnsi="Times New Roman" w:cs="Times New Roman"/>
          <w:b/>
          <w:kern w:val="2"/>
          <w:sz w:val="24"/>
          <w:szCs w:val="24"/>
          <w:lang w:eastAsia="zh-CN"/>
        </w:rPr>
        <w:t xml:space="preserve"> al verbale:</w:t>
      </w:r>
    </w:p>
    <w:p w:rsidR="00EF00D3" w:rsidRPr="009920E2" w:rsidRDefault="009920E2" w:rsidP="002C202A">
      <w:pPr>
        <w:pStyle w:val="Paragrafoelenco"/>
        <w:numPr>
          <w:ilvl w:val="0"/>
          <w:numId w:val="10"/>
        </w:numPr>
        <w:spacing w:after="0" w:line="360" w:lineRule="auto"/>
        <w:rPr>
          <w:rFonts w:ascii="Times New Roman" w:eastAsia="Andale Sans UI" w:hAnsi="Times New Roman" w:cs="Times New Roman"/>
          <w:kern w:val="2"/>
          <w:sz w:val="24"/>
          <w:szCs w:val="24"/>
          <w:lang w:eastAsia="zh-CN"/>
        </w:rPr>
      </w:pPr>
      <w:r w:rsidRPr="009920E2">
        <w:rPr>
          <w:rFonts w:ascii="Times New Roman" w:eastAsia="Andale Sans UI" w:hAnsi="Times New Roman" w:cs="Times New Roman"/>
          <w:kern w:val="2"/>
          <w:sz w:val="24"/>
          <w:szCs w:val="24"/>
          <w:lang w:eastAsia="zh-CN"/>
        </w:rPr>
        <w:t xml:space="preserve">Tabella riassuntiva PROGETTI D’ISTITUTO        </w:t>
      </w:r>
    </w:p>
    <w:p w:rsidR="000D7409" w:rsidRPr="00FA2962" w:rsidRDefault="009920E2" w:rsidP="002C202A">
      <w:pPr>
        <w:pStyle w:val="Paragrafoelenco"/>
        <w:numPr>
          <w:ilvl w:val="0"/>
          <w:numId w:val="13"/>
        </w:numPr>
        <w:spacing w:after="0" w:line="360" w:lineRule="auto"/>
        <w:rPr>
          <w:rFonts w:ascii="Times New Roman" w:eastAsia="Andale Sans UI" w:hAnsi="Times New Roman" w:cs="Times New Roman"/>
          <w:kern w:val="2"/>
          <w:sz w:val="24"/>
          <w:szCs w:val="24"/>
          <w:lang w:eastAsia="zh-CN"/>
        </w:rPr>
      </w:pPr>
      <w:r w:rsidRPr="00FA2962">
        <w:rPr>
          <w:rFonts w:ascii="Times New Roman" w:eastAsia="Andale Sans UI" w:hAnsi="Times New Roman" w:cs="Times New Roman"/>
          <w:kern w:val="2"/>
          <w:sz w:val="24"/>
          <w:szCs w:val="24"/>
          <w:lang w:eastAsia="zh-CN"/>
        </w:rPr>
        <w:t>area didattica e innovazione</w:t>
      </w:r>
    </w:p>
    <w:p w:rsidR="009920E2" w:rsidRPr="00FA2962" w:rsidRDefault="009920E2" w:rsidP="002C202A">
      <w:pPr>
        <w:pStyle w:val="Paragrafoelenco"/>
        <w:numPr>
          <w:ilvl w:val="0"/>
          <w:numId w:val="13"/>
        </w:numPr>
        <w:spacing w:after="0" w:line="360" w:lineRule="auto"/>
        <w:rPr>
          <w:rFonts w:ascii="Times New Roman" w:eastAsia="Andale Sans UI" w:hAnsi="Times New Roman" w:cs="Times New Roman"/>
          <w:kern w:val="2"/>
          <w:sz w:val="24"/>
          <w:szCs w:val="24"/>
          <w:lang w:eastAsia="zh-CN"/>
        </w:rPr>
      </w:pPr>
      <w:r w:rsidRPr="00FA2962">
        <w:rPr>
          <w:rFonts w:ascii="Times New Roman" w:eastAsia="Andale Sans UI" w:hAnsi="Times New Roman" w:cs="Times New Roman"/>
          <w:kern w:val="2"/>
          <w:sz w:val="24"/>
          <w:szCs w:val="24"/>
          <w:lang w:eastAsia="zh-CN"/>
        </w:rPr>
        <w:t>area affettività e relazione</w:t>
      </w:r>
    </w:p>
    <w:p w:rsidR="009920E2" w:rsidRPr="009920E2" w:rsidRDefault="00FA2962" w:rsidP="002C202A">
      <w:pPr>
        <w:pStyle w:val="Paragrafoelenco"/>
        <w:numPr>
          <w:ilvl w:val="0"/>
          <w:numId w:val="10"/>
        </w:numPr>
        <w:spacing w:after="0" w:line="360" w:lineRule="auto"/>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4"/>
          <w:szCs w:val="24"/>
          <w:lang w:eastAsia="zh-CN"/>
        </w:rPr>
        <w:t>C</w:t>
      </w:r>
      <w:r w:rsidR="009920E2" w:rsidRPr="009920E2">
        <w:rPr>
          <w:rFonts w:ascii="Times New Roman" w:eastAsia="Andale Sans UI" w:hAnsi="Times New Roman" w:cs="Times New Roman"/>
          <w:kern w:val="2"/>
          <w:sz w:val="24"/>
          <w:szCs w:val="24"/>
          <w:lang w:eastAsia="zh-CN"/>
        </w:rPr>
        <w:t>riteri di non ammissione alla classe successiva o all’esame conclusivo del 1° ciclo di istruzione</w:t>
      </w:r>
    </w:p>
    <w:p w:rsidR="009920E2" w:rsidRDefault="009920E2" w:rsidP="002C202A">
      <w:pPr>
        <w:pStyle w:val="Paragrafoelenco"/>
        <w:numPr>
          <w:ilvl w:val="0"/>
          <w:numId w:val="10"/>
        </w:numPr>
        <w:spacing w:after="0" w:line="360" w:lineRule="auto"/>
        <w:rPr>
          <w:rFonts w:ascii="Times New Roman" w:eastAsia="Andale Sans UI" w:hAnsi="Times New Roman" w:cs="Times New Roman"/>
          <w:kern w:val="2"/>
          <w:sz w:val="24"/>
          <w:szCs w:val="24"/>
          <w:lang w:eastAsia="zh-CN"/>
        </w:rPr>
      </w:pPr>
      <w:r w:rsidRPr="009920E2">
        <w:rPr>
          <w:rFonts w:ascii="Times New Roman" w:eastAsia="Andale Sans UI" w:hAnsi="Times New Roman" w:cs="Times New Roman"/>
          <w:kern w:val="2"/>
          <w:sz w:val="24"/>
          <w:szCs w:val="24"/>
          <w:lang w:eastAsia="zh-CN"/>
        </w:rPr>
        <w:t xml:space="preserve">Tabella riassuntiva uscite didattiche </w:t>
      </w:r>
      <w:proofErr w:type="spellStart"/>
      <w:r w:rsidRPr="009920E2">
        <w:rPr>
          <w:rFonts w:ascii="Times New Roman" w:eastAsia="Andale Sans UI" w:hAnsi="Times New Roman" w:cs="Times New Roman"/>
          <w:kern w:val="2"/>
          <w:sz w:val="24"/>
          <w:szCs w:val="24"/>
          <w:lang w:eastAsia="zh-CN"/>
        </w:rPr>
        <w:t>a.s.</w:t>
      </w:r>
      <w:proofErr w:type="spellEnd"/>
      <w:r w:rsidRPr="009920E2">
        <w:rPr>
          <w:rFonts w:ascii="Times New Roman" w:eastAsia="Andale Sans UI" w:hAnsi="Times New Roman" w:cs="Times New Roman"/>
          <w:kern w:val="2"/>
          <w:sz w:val="24"/>
          <w:szCs w:val="24"/>
          <w:lang w:eastAsia="zh-CN"/>
        </w:rPr>
        <w:t xml:space="preserve"> 2018/2019</w:t>
      </w:r>
      <w:r w:rsidRPr="009920E2">
        <w:rPr>
          <w:rFonts w:ascii="Times New Roman" w:eastAsia="Andale Sans UI" w:hAnsi="Times New Roman" w:cs="Times New Roman"/>
          <w:kern w:val="2"/>
          <w:sz w:val="24"/>
          <w:szCs w:val="24"/>
          <w:lang w:eastAsia="zh-CN"/>
        </w:rPr>
        <w:tab/>
      </w:r>
      <w:r w:rsidRPr="009920E2">
        <w:rPr>
          <w:rFonts w:ascii="Times New Roman" w:eastAsia="Andale Sans UI" w:hAnsi="Times New Roman" w:cs="Times New Roman"/>
          <w:kern w:val="2"/>
          <w:sz w:val="24"/>
          <w:szCs w:val="24"/>
          <w:lang w:eastAsia="zh-CN"/>
        </w:rPr>
        <w:tab/>
      </w:r>
      <w:r w:rsidRPr="009920E2">
        <w:rPr>
          <w:rFonts w:ascii="Times New Roman" w:eastAsia="Andale Sans UI" w:hAnsi="Times New Roman" w:cs="Times New Roman"/>
          <w:kern w:val="2"/>
          <w:sz w:val="24"/>
          <w:szCs w:val="24"/>
          <w:lang w:eastAsia="zh-CN"/>
        </w:rPr>
        <w:tab/>
      </w:r>
      <w:r w:rsidRPr="009920E2">
        <w:rPr>
          <w:rFonts w:ascii="Times New Roman" w:eastAsia="Andale Sans UI" w:hAnsi="Times New Roman" w:cs="Times New Roman"/>
          <w:kern w:val="2"/>
          <w:sz w:val="24"/>
          <w:szCs w:val="24"/>
          <w:lang w:eastAsia="zh-CN"/>
        </w:rPr>
        <w:tab/>
      </w:r>
    </w:p>
    <w:p w:rsidR="009920E2" w:rsidRPr="00FA2962" w:rsidRDefault="009920E2" w:rsidP="002C202A">
      <w:pPr>
        <w:pStyle w:val="Paragrafoelenco"/>
        <w:numPr>
          <w:ilvl w:val="0"/>
          <w:numId w:val="12"/>
        </w:numPr>
        <w:spacing w:after="0" w:line="360" w:lineRule="auto"/>
        <w:ind w:left="567" w:firstLine="0"/>
        <w:rPr>
          <w:rFonts w:ascii="Times New Roman" w:eastAsia="Andale Sans UI" w:hAnsi="Times New Roman" w:cs="Times New Roman"/>
          <w:kern w:val="2"/>
          <w:sz w:val="24"/>
          <w:szCs w:val="24"/>
          <w:lang w:eastAsia="zh-CN"/>
        </w:rPr>
      </w:pPr>
      <w:proofErr w:type="spellStart"/>
      <w:r w:rsidRPr="00FA2962">
        <w:rPr>
          <w:rFonts w:ascii="Times New Roman" w:eastAsia="Andale Sans UI" w:hAnsi="Times New Roman" w:cs="Times New Roman"/>
          <w:kern w:val="2"/>
          <w:sz w:val="24"/>
          <w:szCs w:val="24"/>
          <w:lang w:eastAsia="zh-CN"/>
        </w:rPr>
        <w:t>Toniatti</w:t>
      </w:r>
      <w:proofErr w:type="spellEnd"/>
    </w:p>
    <w:p w:rsidR="009920E2" w:rsidRPr="00FA2962" w:rsidRDefault="009920E2" w:rsidP="002C202A">
      <w:pPr>
        <w:pStyle w:val="Paragrafoelenco"/>
        <w:numPr>
          <w:ilvl w:val="0"/>
          <w:numId w:val="12"/>
        </w:numPr>
        <w:spacing w:after="0" w:line="360" w:lineRule="auto"/>
        <w:ind w:left="567" w:firstLine="0"/>
        <w:rPr>
          <w:rFonts w:ascii="Times New Roman" w:eastAsia="Andale Sans UI" w:hAnsi="Times New Roman" w:cs="Times New Roman"/>
          <w:kern w:val="2"/>
          <w:sz w:val="24"/>
          <w:szCs w:val="24"/>
          <w:lang w:eastAsia="zh-CN"/>
        </w:rPr>
      </w:pPr>
      <w:r w:rsidRPr="00FA2962">
        <w:rPr>
          <w:rFonts w:ascii="Times New Roman" w:eastAsia="Andale Sans UI" w:hAnsi="Times New Roman" w:cs="Times New Roman"/>
          <w:kern w:val="2"/>
          <w:sz w:val="24"/>
          <w:szCs w:val="24"/>
          <w:lang w:eastAsia="zh-CN"/>
        </w:rPr>
        <w:t>Visentini</w:t>
      </w:r>
    </w:p>
    <w:p w:rsidR="009920E2" w:rsidRPr="00FA2962" w:rsidRDefault="009920E2" w:rsidP="002C202A">
      <w:pPr>
        <w:pStyle w:val="Paragrafoelenco"/>
        <w:numPr>
          <w:ilvl w:val="0"/>
          <w:numId w:val="12"/>
        </w:numPr>
        <w:spacing w:after="0" w:line="360" w:lineRule="auto"/>
        <w:ind w:left="567" w:firstLine="0"/>
        <w:rPr>
          <w:rFonts w:ascii="Times New Roman" w:eastAsia="Andale Sans UI" w:hAnsi="Times New Roman" w:cs="Times New Roman"/>
          <w:kern w:val="2"/>
          <w:sz w:val="24"/>
          <w:szCs w:val="24"/>
          <w:lang w:eastAsia="zh-CN"/>
        </w:rPr>
      </w:pPr>
      <w:r w:rsidRPr="00FA2962">
        <w:rPr>
          <w:rFonts w:ascii="Times New Roman" w:eastAsia="Andale Sans UI" w:hAnsi="Times New Roman" w:cs="Times New Roman"/>
          <w:kern w:val="2"/>
          <w:sz w:val="24"/>
          <w:szCs w:val="24"/>
          <w:lang w:eastAsia="zh-CN"/>
        </w:rPr>
        <w:t>Marzotto</w:t>
      </w:r>
    </w:p>
    <w:p w:rsidR="009920E2" w:rsidRPr="00FA2962" w:rsidRDefault="009920E2" w:rsidP="002C202A">
      <w:pPr>
        <w:pStyle w:val="Paragrafoelenco"/>
        <w:numPr>
          <w:ilvl w:val="0"/>
          <w:numId w:val="12"/>
        </w:numPr>
        <w:spacing w:after="0" w:line="360" w:lineRule="auto"/>
        <w:ind w:left="567" w:firstLine="0"/>
        <w:rPr>
          <w:rFonts w:ascii="Times New Roman" w:eastAsia="Andale Sans UI" w:hAnsi="Times New Roman" w:cs="Times New Roman"/>
          <w:kern w:val="2"/>
          <w:sz w:val="24"/>
          <w:szCs w:val="24"/>
          <w:lang w:eastAsia="zh-CN"/>
        </w:rPr>
      </w:pPr>
      <w:r w:rsidRPr="00FA2962">
        <w:rPr>
          <w:rFonts w:ascii="Times New Roman" w:eastAsia="Andale Sans UI" w:hAnsi="Times New Roman" w:cs="Times New Roman"/>
          <w:kern w:val="2"/>
          <w:sz w:val="24"/>
          <w:szCs w:val="24"/>
          <w:lang w:eastAsia="zh-CN"/>
        </w:rPr>
        <w:t>Manzoni</w:t>
      </w:r>
    </w:p>
    <w:p w:rsidR="00FA2962" w:rsidRDefault="00FA2962" w:rsidP="002C202A">
      <w:pPr>
        <w:spacing w:after="0" w:line="360" w:lineRule="auto"/>
        <w:ind w:left="284"/>
        <w:rPr>
          <w:rFonts w:ascii="Times New Roman" w:eastAsia="Andale Sans UI" w:hAnsi="Times New Roman" w:cs="Times New Roman"/>
          <w:kern w:val="2"/>
          <w:sz w:val="24"/>
          <w:szCs w:val="24"/>
          <w:lang w:eastAsia="zh-CN"/>
        </w:rPr>
      </w:pPr>
    </w:p>
    <w:p w:rsidR="00FA2962" w:rsidRDefault="00FA2962" w:rsidP="002C202A">
      <w:pPr>
        <w:spacing w:after="0" w:line="360" w:lineRule="auto"/>
        <w:ind w:left="284"/>
        <w:rPr>
          <w:rFonts w:ascii="Times New Roman" w:eastAsia="Andale Sans UI" w:hAnsi="Times New Roman" w:cs="Times New Roman"/>
          <w:kern w:val="2"/>
          <w:sz w:val="24"/>
          <w:szCs w:val="24"/>
          <w:lang w:eastAsia="zh-CN"/>
        </w:rPr>
      </w:pPr>
    </w:p>
    <w:p w:rsidR="00FA2962" w:rsidRPr="009920E2" w:rsidRDefault="00FA2962" w:rsidP="002C202A">
      <w:pPr>
        <w:spacing w:after="0" w:line="360" w:lineRule="auto"/>
        <w:ind w:left="284"/>
        <w:rPr>
          <w:rFonts w:ascii="Times New Roman" w:eastAsia="Andale Sans UI" w:hAnsi="Times New Roman" w:cs="Times New Roman"/>
          <w:kern w:val="2"/>
          <w:sz w:val="24"/>
          <w:szCs w:val="24"/>
          <w:lang w:eastAsia="zh-CN"/>
        </w:rPr>
      </w:pPr>
    </w:p>
    <w:p w:rsidR="000D7409" w:rsidRPr="000D7409" w:rsidRDefault="000D7409" w:rsidP="002C202A">
      <w:pPr>
        <w:spacing w:after="0" w:line="360" w:lineRule="auto"/>
        <w:ind w:left="284"/>
        <w:rPr>
          <w:rFonts w:ascii="Times New Roman" w:eastAsia="Andale Sans UI" w:hAnsi="Times New Roman" w:cs="Times New Roman"/>
          <w:kern w:val="2"/>
          <w:sz w:val="24"/>
          <w:szCs w:val="24"/>
          <w:lang w:eastAsia="zh-CN"/>
        </w:rPr>
      </w:pPr>
      <w:r w:rsidRPr="000D7409">
        <w:rPr>
          <w:rFonts w:ascii="Times New Roman" w:eastAsia="Andale Sans UI" w:hAnsi="Times New Roman" w:cs="Times New Roman"/>
          <w:kern w:val="2"/>
          <w:sz w:val="24"/>
          <w:szCs w:val="24"/>
          <w:lang w:eastAsia="zh-CN"/>
        </w:rPr>
        <w:t>Il segretario verbalizzante</w:t>
      </w:r>
      <w:r w:rsidRPr="000D7409">
        <w:rPr>
          <w:rFonts w:ascii="Times New Roman" w:eastAsia="Andale Sans UI" w:hAnsi="Times New Roman" w:cs="Times New Roman"/>
          <w:kern w:val="2"/>
          <w:sz w:val="24"/>
          <w:szCs w:val="24"/>
          <w:lang w:eastAsia="zh-CN"/>
        </w:rPr>
        <w:tab/>
      </w:r>
      <w:r w:rsidRPr="000D7409">
        <w:rPr>
          <w:rFonts w:ascii="Times New Roman" w:eastAsia="Andale Sans UI" w:hAnsi="Times New Roman" w:cs="Times New Roman"/>
          <w:kern w:val="2"/>
          <w:sz w:val="24"/>
          <w:szCs w:val="24"/>
          <w:lang w:eastAsia="zh-CN"/>
        </w:rPr>
        <w:tab/>
      </w:r>
      <w:r>
        <w:rPr>
          <w:rFonts w:ascii="Times New Roman" w:eastAsia="Andale Sans UI" w:hAnsi="Times New Roman" w:cs="Times New Roman"/>
          <w:kern w:val="2"/>
          <w:sz w:val="24"/>
          <w:szCs w:val="24"/>
          <w:lang w:eastAsia="zh-CN"/>
        </w:rPr>
        <w:t xml:space="preserve">                                     </w:t>
      </w:r>
      <w:r w:rsidRPr="000D7409">
        <w:rPr>
          <w:rFonts w:ascii="Times New Roman" w:eastAsia="Andale Sans UI" w:hAnsi="Times New Roman" w:cs="Times New Roman"/>
          <w:kern w:val="2"/>
          <w:sz w:val="24"/>
          <w:szCs w:val="24"/>
          <w:lang w:eastAsia="zh-CN"/>
        </w:rPr>
        <w:tab/>
        <w:t xml:space="preserve"> Il Dirigente Scolastico</w:t>
      </w:r>
    </w:p>
    <w:p w:rsidR="000D7409" w:rsidRPr="000D7409" w:rsidRDefault="000D7409" w:rsidP="002C202A">
      <w:pPr>
        <w:spacing w:after="0" w:line="360" w:lineRule="auto"/>
        <w:ind w:left="284"/>
        <w:rPr>
          <w:rFonts w:ascii="Times New Roman" w:eastAsia="Andale Sans UI" w:hAnsi="Times New Roman" w:cs="Times New Roman"/>
          <w:kern w:val="2"/>
          <w:sz w:val="24"/>
          <w:szCs w:val="24"/>
          <w:lang w:eastAsia="zh-CN"/>
        </w:rPr>
      </w:pPr>
    </w:p>
    <w:p w:rsidR="00EF00D3" w:rsidRPr="00EF00D3" w:rsidRDefault="000D7409" w:rsidP="002C202A">
      <w:pPr>
        <w:spacing w:after="0" w:line="360" w:lineRule="auto"/>
        <w:ind w:left="284"/>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4"/>
          <w:szCs w:val="24"/>
          <w:lang w:eastAsia="zh-CN"/>
        </w:rPr>
        <w:t>Ins. Maria Cambareri</w:t>
      </w:r>
      <w:r w:rsidRPr="000D7409">
        <w:rPr>
          <w:rFonts w:ascii="Times New Roman" w:eastAsia="Andale Sans UI" w:hAnsi="Times New Roman" w:cs="Times New Roman"/>
          <w:kern w:val="2"/>
          <w:sz w:val="24"/>
          <w:szCs w:val="24"/>
          <w:lang w:eastAsia="zh-CN"/>
        </w:rPr>
        <w:tab/>
      </w:r>
      <w:r w:rsidRPr="000D7409">
        <w:rPr>
          <w:rFonts w:ascii="Times New Roman" w:eastAsia="Andale Sans UI" w:hAnsi="Times New Roman" w:cs="Times New Roman"/>
          <w:kern w:val="2"/>
          <w:sz w:val="24"/>
          <w:szCs w:val="24"/>
          <w:lang w:eastAsia="zh-CN"/>
        </w:rPr>
        <w:tab/>
      </w:r>
      <w:r w:rsidRPr="000D7409">
        <w:rPr>
          <w:rFonts w:ascii="Times New Roman" w:eastAsia="Andale Sans UI" w:hAnsi="Times New Roman" w:cs="Times New Roman"/>
          <w:kern w:val="2"/>
          <w:sz w:val="24"/>
          <w:szCs w:val="24"/>
          <w:lang w:eastAsia="zh-CN"/>
        </w:rPr>
        <w:tab/>
      </w:r>
      <w:r>
        <w:rPr>
          <w:rFonts w:ascii="Times New Roman" w:eastAsia="Andale Sans UI" w:hAnsi="Times New Roman" w:cs="Times New Roman"/>
          <w:kern w:val="2"/>
          <w:sz w:val="24"/>
          <w:szCs w:val="24"/>
          <w:lang w:eastAsia="zh-CN"/>
        </w:rPr>
        <w:t xml:space="preserve">                                  </w:t>
      </w:r>
      <w:r w:rsidRPr="000D7409">
        <w:rPr>
          <w:rFonts w:ascii="Times New Roman" w:eastAsia="Andale Sans UI" w:hAnsi="Times New Roman" w:cs="Times New Roman"/>
          <w:kern w:val="2"/>
          <w:sz w:val="24"/>
          <w:szCs w:val="24"/>
          <w:lang w:eastAsia="zh-CN"/>
        </w:rPr>
        <w:t>Prof.ssa Mariella Zanco</w:t>
      </w:r>
    </w:p>
    <w:p w:rsidR="00EF00D3" w:rsidRPr="00EF00D3" w:rsidRDefault="00EF00D3" w:rsidP="002C202A">
      <w:pPr>
        <w:spacing w:after="0" w:line="360" w:lineRule="auto"/>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4"/>
          <w:szCs w:val="24"/>
          <w:lang w:eastAsia="zh-CN"/>
        </w:rPr>
        <w:t xml:space="preserve">   </w:t>
      </w:r>
    </w:p>
    <w:p w:rsidR="009B5AC5" w:rsidRPr="009B5AC5" w:rsidRDefault="009B5AC5" w:rsidP="002C202A">
      <w:pPr>
        <w:pStyle w:val="Paragrafoelenco"/>
        <w:widowControl w:val="0"/>
        <w:suppressAutoHyphens/>
        <w:spacing w:after="0" w:line="360" w:lineRule="auto"/>
        <w:ind w:left="284"/>
        <w:jc w:val="both"/>
        <w:rPr>
          <w:rFonts w:ascii="Times New Roman" w:eastAsia="Andale Sans UI" w:hAnsi="Times New Roman" w:cs="Times New Roman"/>
          <w:kern w:val="2"/>
          <w:sz w:val="24"/>
          <w:szCs w:val="24"/>
          <w:lang w:eastAsia="zh-CN"/>
        </w:rPr>
      </w:pPr>
    </w:p>
    <w:p w:rsidR="00D040F7" w:rsidRDefault="00D040F7" w:rsidP="002C202A">
      <w:pPr>
        <w:widowControl w:val="0"/>
        <w:suppressAutoHyphens/>
        <w:spacing w:after="0" w:line="360" w:lineRule="auto"/>
        <w:ind w:left="284"/>
        <w:jc w:val="both"/>
        <w:rPr>
          <w:rFonts w:ascii="Times New Roman" w:eastAsia="Andale Sans UI" w:hAnsi="Times New Roman" w:cs="Times New Roman"/>
          <w:kern w:val="2"/>
          <w:sz w:val="24"/>
          <w:szCs w:val="24"/>
          <w:lang w:eastAsia="zh-CN"/>
        </w:rPr>
      </w:pPr>
    </w:p>
    <w:p w:rsidR="00AE4280" w:rsidRPr="006A60B9" w:rsidRDefault="00AE4280" w:rsidP="002C202A">
      <w:pPr>
        <w:widowControl w:val="0"/>
        <w:suppressAutoHyphens/>
        <w:spacing w:after="0" w:line="360" w:lineRule="auto"/>
        <w:ind w:left="284" w:hanging="299"/>
        <w:jc w:val="both"/>
        <w:rPr>
          <w:rFonts w:ascii="Times New Roman" w:eastAsia="Andale Sans UI" w:hAnsi="Times New Roman" w:cs="Times New Roman"/>
          <w:kern w:val="2"/>
          <w:sz w:val="24"/>
          <w:szCs w:val="24"/>
          <w:lang w:eastAsia="zh-CN"/>
        </w:rPr>
      </w:pPr>
    </w:p>
    <w:sectPr w:rsidR="00AE4280" w:rsidRPr="006A60B9" w:rsidSect="000D74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294"/>
        </w:tabs>
        <w:ind w:left="786" w:hanging="360"/>
      </w:pPr>
    </w:lvl>
  </w:abstractNum>
  <w:abstractNum w:abstractNumId="1" w15:restartNumberingAfterBreak="0">
    <w:nsid w:val="04D47605"/>
    <w:multiLevelType w:val="hybridMultilevel"/>
    <w:tmpl w:val="BC1CFAA4"/>
    <w:lvl w:ilvl="0" w:tplc="93BC20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6077038"/>
    <w:multiLevelType w:val="hybridMultilevel"/>
    <w:tmpl w:val="EEA248B6"/>
    <w:lvl w:ilvl="0" w:tplc="439C265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0E2050E"/>
    <w:multiLevelType w:val="hybridMultilevel"/>
    <w:tmpl w:val="507406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1D7771"/>
    <w:multiLevelType w:val="hybridMultilevel"/>
    <w:tmpl w:val="E5CC68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230A55"/>
    <w:multiLevelType w:val="hybridMultilevel"/>
    <w:tmpl w:val="102254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7E60271"/>
    <w:multiLevelType w:val="hybridMultilevel"/>
    <w:tmpl w:val="9488B788"/>
    <w:lvl w:ilvl="0" w:tplc="439C26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7569EB"/>
    <w:multiLevelType w:val="hybridMultilevel"/>
    <w:tmpl w:val="705E69EA"/>
    <w:lvl w:ilvl="0" w:tplc="0410000F">
      <w:start w:val="1"/>
      <w:numFmt w:val="decimal"/>
      <w:lvlText w:val="%1."/>
      <w:lvlJc w:val="left"/>
      <w:pPr>
        <w:ind w:left="720" w:hanging="360"/>
      </w:pPr>
      <w:rPr>
        <w:rFonts w:hint="default"/>
      </w:rPr>
    </w:lvl>
    <w:lvl w:ilvl="1" w:tplc="C820F8CC">
      <w:start w:val="1"/>
      <w:numFmt w:val="lowerLetter"/>
      <w:lvlText w:val="%2."/>
      <w:lvlJc w:val="left"/>
      <w:pPr>
        <w:ind w:left="1500" w:hanging="4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E52EE7"/>
    <w:multiLevelType w:val="hybridMultilevel"/>
    <w:tmpl w:val="180874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63C60220"/>
    <w:multiLevelType w:val="hybridMultilevel"/>
    <w:tmpl w:val="7E14657E"/>
    <w:lvl w:ilvl="0" w:tplc="04100019">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6868328B"/>
    <w:multiLevelType w:val="hybridMultilevel"/>
    <w:tmpl w:val="DE7CCFA2"/>
    <w:lvl w:ilvl="0" w:tplc="78420AC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6E1B503C"/>
    <w:multiLevelType w:val="hybridMultilevel"/>
    <w:tmpl w:val="88081BD0"/>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6F9A3960"/>
    <w:multiLevelType w:val="hybridMultilevel"/>
    <w:tmpl w:val="AD96BE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FF411A2"/>
    <w:multiLevelType w:val="hybridMultilevel"/>
    <w:tmpl w:val="5C8E2894"/>
    <w:lvl w:ilvl="0" w:tplc="439C265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lvlOverride w:ilvl="0">
      <w:startOverride w:val="1"/>
    </w:lvlOverride>
  </w:num>
  <w:num w:numId="2">
    <w:abstractNumId w:val="7"/>
  </w:num>
  <w:num w:numId="3">
    <w:abstractNumId w:val="1"/>
  </w:num>
  <w:num w:numId="4">
    <w:abstractNumId w:val="9"/>
  </w:num>
  <w:num w:numId="5">
    <w:abstractNumId w:val="8"/>
  </w:num>
  <w:num w:numId="6">
    <w:abstractNumId w:val="3"/>
  </w:num>
  <w:num w:numId="7">
    <w:abstractNumId w:val="11"/>
  </w:num>
  <w:num w:numId="8">
    <w:abstractNumId w:val="4"/>
  </w:num>
  <w:num w:numId="9">
    <w:abstractNumId w:val="12"/>
  </w:num>
  <w:num w:numId="10">
    <w:abstractNumId w:val="10"/>
  </w:num>
  <w:num w:numId="11">
    <w:abstractNumId w:val="5"/>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12"/>
    <w:rsid w:val="00066632"/>
    <w:rsid w:val="000709D4"/>
    <w:rsid w:val="000731BE"/>
    <w:rsid w:val="000D7409"/>
    <w:rsid w:val="00184FD1"/>
    <w:rsid w:val="001E0811"/>
    <w:rsid w:val="00220F86"/>
    <w:rsid w:val="00256C4F"/>
    <w:rsid w:val="002859AE"/>
    <w:rsid w:val="002C202A"/>
    <w:rsid w:val="00311C7D"/>
    <w:rsid w:val="0038714E"/>
    <w:rsid w:val="00446C12"/>
    <w:rsid w:val="004E3635"/>
    <w:rsid w:val="005B6BAE"/>
    <w:rsid w:val="006666DD"/>
    <w:rsid w:val="006A60B9"/>
    <w:rsid w:val="007F506A"/>
    <w:rsid w:val="0081108F"/>
    <w:rsid w:val="009058CC"/>
    <w:rsid w:val="009920E2"/>
    <w:rsid w:val="009B5AC5"/>
    <w:rsid w:val="009D5566"/>
    <w:rsid w:val="00A975F9"/>
    <w:rsid w:val="00AB0F9E"/>
    <w:rsid w:val="00AE4280"/>
    <w:rsid w:val="00CC1F37"/>
    <w:rsid w:val="00CE520C"/>
    <w:rsid w:val="00D040F7"/>
    <w:rsid w:val="00DC67EA"/>
    <w:rsid w:val="00E903E5"/>
    <w:rsid w:val="00E920B7"/>
    <w:rsid w:val="00EF00D3"/>
    <w:rsid w:val="00F73D3C"/>
    <w:rsid w:val="00F74CC8"/>
    <w:rsid w:val="00FA062A"/>
    <w:rsid w:val="00FA2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4D0A"/>
  <w15:docId w15:val="{35608C41-CF8E-4B29-B319-B174CCE8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6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9097">
      <w:bodyDiv w:val="1"/>
      <w:marLeft w:val="0"/>
      <w:marRight w:val="0"/>
      <w:marTop w:val="0"/>
      <w:marBottom w:val="0"/>
      <w:divBdr>
        <w:top w:val="none" w:sz="0" w:space="0" w:color="auto"/>
        <w:left w:val="none" w:sz="0" w:space="0" w:color="auto"/>
        <w:bottom w:val="none" w:sz="0" w:space="0" w:color="auto"/>
        <w:right w:val="none" w:sz="0" w:space="0" w:color="auto"/>
      </w:divBdr>
    </w:div>
    <w:div w:id="20018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Dirigente Scolastico</cp:lastModifiedBy>
  <cp:revision>2</cp:revision>
  <dcterms:created xsi:type="dcterms:W3CDTF">2018-12-12T09:59:00Z</dcterms:created>
  <dcterms:modified xsi:type="dcterms:W3CDTF">2018-12-12T09:59:00Z</dcterms:modified>
</cp:coreProperties>
</file>