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09E" w:rsidRDefault="00AA409E" w:rsidP="00AA409E">
      <w:pPr>
        <w:pStyle w:val="Intestazione10"/>
        <w:keepNext/>
        <w:keepLines/>
        <w:shd w:val="clear" w:color="auto" w:fill="auto"/>
        <w:spacing w:before="0" w:after="120" w:line="240" w:lineRule="auto"/>
        <w:rPr>
          <w:rStyle w:val="Intestazione117ptNongrassetto"/>
          <w:rFonts w:ascii="Times New Roman" w:hAnsi="Times New Roman" w:cs="Times New Roman"/>
          <w:sz w:val="24"/>
          <w:szCs w:val="24"/>
        </w:rPr>
      </w:pPr>
      <w:bookmarkStart w:id="0" w:name="bookmark0"/>
      <w:r>
        <w:rPr>
          <w:rStyle w:val="Intestazione117ptNongrassetto"/>
          <w:rFonts w:ascii="Times New Roman" w:hAnsi="Times New Roman" w:cs="Times New Roman"/>
          <w:sz w:val="24"/>
          <w:szCs w:val="24"/>
        </w:rPr>
        <w:t>Verbale del Collegio dei docenti n. 1</w:t>
      </w:r>
    </w:p>
    <w:bookmarkEnd w:id="0"/>
    <w:p w:rsidR="00AA409E" w:rsidRPr="00AA409E" w:rsidRDefault="00AA409E" w:rsidP="00AA409E">
      <w:pPr>
        <w:pStyle w:val="Corpodeltesto0"/>
        <w:shd w:val="clear" w:color="auto" w:fill="auto"/>
        <w:spacing w:before="0" w:after="120" w:line="240" w:lineRule="auto"/>
        <w:ind w:right="240" w:firstLine="580"/>
        <w:jc w:val="both"/>
        <w:rPr>
          <w:rFonts w:ascii="Times New Roman" w:hAnsi="Times New Roman" w:cs="Times New Roman"/>
          <w:sz w:val="24"/>
          <w:szCs w:val="24"/>
        </w:rPr>
      </w:pPr>
      <w:r w:rsidRPr="00AA409E">
        <w:rPr>
          <w:rFonts w:ascii="Times New Roman" w:hAnsi="Times New Roman" w:cs="Times New Roman"/>
          <w:sz w:val="24"/>
          <w:szCs w:val="24"/>
        </w:rPr>
        <w:t>Il giorno</w:t>
      </w:r>
      <w:r w:rsidRPr="00AA409E">
        <w:rPr>
          <w:rStyle w:val="Corpodeltesto175ptGrassetto"/>
          <w:rFonts w:ascii="Times New Roman" w:hAnsi="Times New Roman" w:cs="Times New Roman"/>
          <w:sz w:val="24"/>
          <w:szCs w:val="24"/>
        </w:rPr>
        <w:t xml:space="preserve"> 3 settembre 2019 dalle ore 9.00 alle ore 10.30,</w:t>
      </w:r>
      <w:r w:rsidRPr="00AA409E">
        <w:rPr>
          <w:rFonts w:ascii="Times New Roman" w:hAnsi="Times New Roman" w:cs="Times New Roman"/>
          <w:sz w:val="24"/>
          <w:szCs w:val="24"/>
        </w:rPr>
        <w:t xml:space="preserve"> presso l'Auditorium dell'Istituto è convocato il collegio dei docenti</w:t>
      </w:r>
      <w:r>
        <w:rPr>
          <w:rFonts w:ascii="Times New Roman" w:hAnsi="Times New Roman" w:cs="Times New Roman"/>
          <w:sz w:val="24"/>
          <w:szCs w:val="24"/>
        </w:rPr>
        <w:t xml:space="preserve"> dalla dirigente uscente</w:t>
      </w:r>
      <w:r w:rsidR="000017CB">
        <w:rPr>
          <w:rFonts w:ascii="Times New Roman" w:hAnsi="Times New Roman" w:cs="Times New Roman"/>
          <w:sz w:val="24"/>
          <w:szCs w:val="24"/>
        </w:rPr>
        <w:t>,</w:t>
      </w:r>
      <w:r>
        <w:rPr>
          <w:rFonts w:ascii="Times New Roman" w:hAnsi="Times New Roman" w:cs="Times New Roman"/>
          <w:sz w:val="24"/>
          <w:szCs w:val="24"/>
        </w:rPr>
        <w:t xml:space="preserve"> prof.ssa Zanco</w:t>
      </w:r>
      <w:r w:rsidRPr="00AA409E">
        <w:rPr>
          <w:rFonts w:ascii="Times New Roman" w:hAnsi="Times New Roman" w:cs="Times New Roman"/>
          <w:sz w:val="24"/>
          <w:szCs w:val="24"/>
        </w:rPr>
        <w:t xml:space="preserve"> per discutere il seguente o.d.g.:</w:t>
      </w:r>
    </w:p>
    <w:p w:rsidR="00AA409E" w:rsidRPr="00AA409E" w:rsidRDefault="00AA409E" w:rsidP="000017CB">
      <w:pPr>
        <w:pStyle w:val="Corpodeltesto0"/>
        <w:numPr>
          <w:ilvl w:val="0"/>
          <w:numId w:val="1"/>
        </w:numPr>
        <w:shd w:val="clear" w:color="auto" w:fill="auto"/>
        <w:tabs>
          <w:tab w:val="left" w:pos="921"/>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 xml:space="preserve">Saluto della nuova Dirigente Scolastica prof.ssa Anna Maria </w:t>
      </w:r>
      <w:r w:rsidRPr="00AA409E">
        <w:rPr>
          <w:rFonts w:ascii="Times New Roman" w:hAnsi="Times New Roman" w:cs="Times New Roman"/>
          <w:sz w:val="24"/>
          <w:szCs w:val="24"/>
          <w:lang w:val="es"/>
        </w:rPr>
        <w:t>Portulano</w:t>
      </w:r>
    </w:p>
    <w:p w:rsidR="00AA409E" w:rsidRPr="00AA409E" w:rsidRDefault="00AA409E" w:rsidP="000017CB">
      <w:pPr>
        <w:pStyle w:val="Corpodeltesto0"/>
        <w:numPr>
          <w:ilvl w:val="0"/>
          <w:numId w:val="1"/>
        </w:numPr>
        <w:shd w:val="clear" w:color="auto" w:fill="auto"/>
        <w:tabs>
          <w:tab w:val="left" w:pos="940"/>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Lettura e approvazione verbale seduta precedente (già in visione nel sito)</w:t>
      </w:r>
    </w:p>
    <w:p w:rsidR="00AA409E" w:rsidRPr="00AA409E" w:rsidRDefault="00AA409E" w:rsidP="000017CB">
      <w:pPr>
        <w:pStyle w:val="Corpodeltesto0"/>
        <w:numPr>
          <w:ilvl w:val="0"/>
          <w:numId w:val="1"/>
        </w:numPr>
        <w:shd w:val="clear" w:color="auto" w:fill="auto"/>
        <w:tabs>
          <w:tab w:val="left" w:pos="945"/>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 xml:space="preserve">Scelta trimestre, quadrimestre </w:t>
      </w:r>
      <w:r w:rsidRPr="00AA409E">
        <w:rPr>
          <w:rFonts w:ascii="Times New Roman" w:hAnsi="Times New Roman" w:cs="Times New Roman"/>
          <w:sz w:val="24"/>
          <w:szCs w:val="24"/>
          <w:lang w:val="es"/>
        </w:rPr>
        <w:t xml:space="preserve">o </w:t>
      </w:r>
      <w:r w:rsidRPr="00AA409E">
        <w:rPr>
          <w:rFonts w:ascii="Times New Roman" w:hAnsi="Times New Roman" w:cs="Times New Roman"/>
          <w:sz w:val="24"/>
          <w:szCs w:val="24"/>
        </w:rPr>
        <w:t>pentamestre</w:t>
      </w:r>
    </w:p>
    <w:p w:rsidR="00AA409E" w:rsidRPr="00AA409E" w:rsidRDefault="00AA409E" w:rsidP="000017CB">
      <w:pPr>
        <w:pStyle w:val="Corpodeltesto0"/>
        <w:numPr>
          <w:ilvl w:val="0"/>
          <w:numId w:val="1"/>
        </w:numPr>
        <w:shd w:val="clear" w:color="auto" w:fill="auto"/>
        <w:tabs>
          <w:tab w:val="left" w:pos="930"/>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Nomina coordinatori di classe</w:t>
      </w:r>
    </w:p>
    <w:p w:rsidR="00AA409E" w:rsidRPr="00AA409E" w:rsidRDefault="00AA409E" w:rsidP="000017CB">
      <w:pPr>
        <w:pStyle w:val="Corpodeltesto0"/>
        <w:numPr>
          <w:ilvl w:val="0"/>
          <w:numId w:val="1"/>
        </w:numPr>
        <w:shd w:val="clear" w:color="auto" w:fill="auto"/>
        <w:tabs>
          <w:tab w:val="left" w:pos="926"/>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Assegnazione dei docenti alle classi</w:t>
      </w:r>
    </w:p>
    <w:p w:rsidR="00AA409E" w:rsidRPr="00AA409E" w:rsidRDefault="00AA409E" w:rsidP="000017CB">
      <w:pPr>
        <w:pStyle w:val="Corpodeltesto0"/>
        <w:numPr>
          <w:ilvl w:val="0"/>
          <w:numId w:val="1"/>
        </w:numPr>
        <w:shd w:val="clear" w:color="auto" w:fill="auto"/>
        <w:tabs>
          <w:tab w:val="left" w:pos="930"/>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Delibera attività integrative e culturali per gli alunni che non si avvalgono dell'IRC</w:t>
      </w:r>
    </w:p>
    <w:p w:rsidR="00AA409E" w:rsidRPr="00AA409E" w:rsidRDefault="00AA409E" w:rsidP="000017CB">
      <w:pPr>
        <w:pStyle w:val="Corpodeltesto0"/>
        <w:numPr>
          <w:ilvl w:val="0"/>
          <w:numId w:val="1"/>
        </w:numPr>
        <w:shd w:val="clear" w:color="auto" w:fill="auto"/>
        <w:tabs>
          <w:tab w:val="left" w:pos="940"/>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Calendario impegni di settembre 2019</w:t>
      </w:r>
    </w:p>
    <w:p w:rsidR="00AA409E" w:rsidRPr="00AA409E" w:rsidRDefault="00AA409E" w:rsidP="000017CB">
      <w:pPr>
        <w:pStyle w:val="Corpodeltesto0"/>
        <w:numPr>
          <w:ilvl w:val="0"/>
          <w:numId w:val="1"/>
        </w:numPr>
        <w:shd w:val="clear" w:color="auto" w:fill="auto"/>
        <w:tabs>
          <w:tab w:val="left" w:pos="926"/>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Progetto "Teatrando" 2019/2020 scuola secondaria di I grado</w:t>
      </w:r>
    </w:p>
    <w:p w:rsidR="00AA409E" w:rsidRPr="00AA409E" w:rsidRDefault="00AA409E" w:rsidP="000017CB">
      <w:pPr>
        <w:pStyle w:val="Corpodeltesto0"/>
        <w:numPr>
          <w:ilvl w:val="0"/>
          <w:numId w:val="1"/>
        </w:numPr>
        <w:shd w:val="clear" w:color="auto" w:fill="auto"/>
        <w:tabs>
          <w:tab w:val="left" w:pos="930"/>
        </w:tabs>
        <w:spacing w:before="0" w:line="240" w:lineRule="auto"/>
        <w:ind w:firstLine="578"/>
        <w:jc w:val="both"/>
        <w:rPr>
          <w:rFonts w:ascii="Times New Roman" w:hAnsi="Times New Roman" w:cs="Times New Roman"/>
          <w:sz w:val="24"/>
          <w:szCs w:val="24"/>
        </w:rPr>
      </w:pPr>
      <w:r w:rsidRPr="00AA409E">
        <w:rPr>
          <w:rFonts w:ascii="Times New Roman" w:hAnsi="Times New Roman" w:cs="Times New Roman"/>
          <w:sz w:val="24"/>
          <w:szCs w:val="24"/>
        </w:rPr>
        <w:t>Indicazioni per l'organizzazione della prima settimana scolastica</w:t>
      </w:r>
    </w:p>
    <w:p w:rsidR="00AA409E" w:rsidRDefault="00AA409E" w:rsidP="00AA409E">
      <w:pPr>
        <w:pStyle w:val="Corpodeltesto0"/>
        <w:numPr>
          <w:ilvl w:val="0"/>
          <w:numId w:val="1"/>
        </w:numPr>
        <w:shd w:val="clear" w:color="auto" w:fill="auto"/>
        <w:tabs>
          <w:tab w:val="left" w:pos="921"/>
        </w:tabs>
        <w:spacing w:before="0" w:after="120" w:line="240" w:lineRule="auto"/>
        <w:ind w:firstLine="580"/>
        <w:jc w:val="both"/>
        <w:rPr>
          <w:rFonts w:ascii="Times New Roman" w:hAnsi="Times New Roman" w:cs="Times New Roman"/>
          <w:sz w:val="24"/>
          <w:szCs w:val="24"/>
        </w:rPr>
      </w:pPr>
      <w:r w:rsidRPr="00AA409E">
        <w:rPr>
          <w:rFonts w:ascii="Times New Roman" w:hAnsi="Times New Roman" w:cs="Times New Roman"/>
          <w:sz w:val="24"/>
          <w:szCs w:val="24"/>
        </w:rPr>
        <w:t>Comunicazione della Dirigente Scolastica.</w:t>
      </w:r>
    </w:p>
    <w:p w:rsidR="004300A7" w:rsidRPr="00AA409E" w:rsidRDefault="004300A7" w:rsidP="004300A7">
      <w:pPr>
        <w:pStyle w:val="Corpodeltesto0"/>
        <w:shd w:val="clear" w:color="auto" w:fill="auto"/>
        <w:tabs>
          <w:tab w:val="left" w:pos="921"/>
        </w:tabs>
        <w:spacing w:before="0" w:after="120" w:line="240" w:lineRule="auto"/>
        <w:ind w:left="580"/>
        <w:jc w:val="both"/>
        <w:rPr>
          <w:rFonts w:ascii="Times New Roman" w:hAnsi="Times New Roman" w:cs="Times New Roman"/>
          <w:sz w:val="24"/>
          <w:szCs w:val="24"/>
        </w:rPr>
      </w:pPr>
    </w:p>
    <w:p w:rsidR="00F86408" w:rsidRDefault="00AA409E" w:rsidP="004300A7">
      <w:pPr>
        <w:ind w:firstLine="580"/>
      </w:pPr>
      <w:r>
        <w:t xml:space="preserve">Il Collegio, dopo aver constatato l’assenza di nomina </w:t>
      </w:r>
      <w:r w:rsidR="004300A7">
        <w:t>del dirigente scolastico da parte dell’U.S.R. del Veneto, incarica i collaboratori uscenti del dirigente scolastico dello scorso anno a presiedere e verbalizzare quanto discusso in Collegio.</w:t>
      </w:r>
      <w:r w:rsidR="00F86408">
        <w:t xml:space="preserve"> </w:t>
      </w:r>
    </w:p>
    <w:p w:rsidR="004300A7" w:rsidRDefault="00F86408" w:rsidP="00336A64">
      <w:r>
        <w:t>In tale situazione, l’assemblea dispone che la</w:t>
      </w:r>
      <w:r w:rsidR="00D66511">
        <w:t xml:space="preserve"> discussione </w:t>
      </w:r>
      <w:r w:rsidR="002A45F2">
        <w:t>su</w:t>
      </w:r>
      <w:r>
        <w:t>i contenuti all’ordine del giorno e le delibere del Collegio saranno considerate solo delle proposte da presentare</w:t>
      </w:r>
      <w:r w:rsidR="002A45F2">
        <w:t>,</w:t>
      </w:r>
      <w:r>
        <w:t xml:space="preserve"> per una successiva ratifica</w:t>
      </w:r>
      <w:r w:rsidR="002A45F2">
        <w:t>,</w:t>
      </w:r>
      <w:r>
        <w:t xml:space="preserve"> al dirigente scolastico nominato.</w:t>
      </w:r>
    </w:p>
    <w:p w:rsidR="004300A7" w:rsidRDefault="004300A7" w:rsidP="004300A7">
      <w:pPr>
        <w:ind w:firstLine="580"/>
      </w:pPr>
      <w:r>
        <w:t>Presiede la seduta il primo collaboratore prof.ssa Cervesato e verbalizza il secondo collaboratore ins. Cambareri.</w:t>
      </w:r>
    </w:p>
    <w:p w:rsidR="002A45F2" w:rsidRPr="000017CB" w:rsidRDefault="002A45F2" w:rsidP="002A45F2">
      <w:pPr>
        <w:pStyle w:val="Corpodeltesto0"/>
        <w:numPr>
          <w:ilvl w:val="0"/>
          <w:numId w:val="2"/>
        </w:numPr>
        <w:shd w:val="clear" w:color="auto" w:fill="auto"/>
        <w:tabs>
          <w:tab w:val="left" w:pos="921"/>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 xml:space="preserve">Saluto della nuova Dirigente Scolastica prof.ssa Anna Maria </w:t>
      </w:r>
      <w:r w:rsidRPr="000017CB">
        <w:rPr>
          <w:rFonts w:ascii="Times New Roman" w:hAnsi="Times New Roman" w:cs="Times New Roman"/>
          <w:b/>
          <w:sz w:val="24"/>
          <w:szCs w:val="24"/>
          <w:lang w:val="es"/>
        </w:rPr>
        <w:t>Portulano</w:t>
      </w:r>
    </w:p>
    <w:p w:rsidR="004300A7" w:rsidRDefault="00D66511" w:rsidP="005B12EF">
      <w:pPr>
        <w:ind w:firstLine="580"/>
      </w:pPr>
      <w:r>
        <w:t xml:space="preserve">La </w:t>
      </w:r>
      <w:r w:rsidR="002A45F2" w:rsidRPr="002A45F2">
        <w:t>prof.ssa Cervesato</w:t>
      </w:r>
      <w:r w:rsidR="00662735">
        <w:t>,</w:t>
      </w:r>
      <w:r w:rsidR="002A45F2">
        <w:t xml:space="preserve"> </w:t>
      </w:r>
      <w:r w:rsidR="00662735">
        <w:t xml:space="preserve">dopo aver presentato il nuovo DSGA Sig. Saulino, </w:t>
      </w:r>
      <w:r w:rsidR="002A45F2">
        <w:t xml:space="preserve">comunica al Collegio che la neodirigente Portulano, in sede di convocazione per l’assegnazione della sede di servizio, aveva scelto l’Istituto Toniatti. Il giorno seguente, dopo una breve visita della sede, aveva espresso l’intenzione di prendere servizio il 2 settembre e trasferirsi a Fossalta insieme alla famiglia. In seguito, la prof.ssa ha comunicato legittima rinuncia sia alla dirigente Zanco, sia alla collaboratrice </w:t>
      </w:r>
      <w:r w:rsidR="005B12EF">
        <w:t xml:space="preserve">con la quale aveva mantenuto alcuni contatti telefonici. Pertanto, l’Istituto è stato ricollocato nella lista delle sedi disponibili da assegnare ai neodirigenti, a seguito dello scorrimento della graduatoria, ma la sede non è stata scelta. </w:t>
      </w:r>
      <w:r w:rsidR="005953FA">
        <w:t xml:space="preserve">Perciò </w:t>
      </w:r>
      <w:r w:rsidR="005B12EF">
        <w:t xml:space="preserve">l’Istituto Toniatti </w:t>
      </w:r>
      <w:r w:rsidR="005953FA">
        <w:t xml:space="preserve">andrà in reggenza e </w:t>
      </w:r>
      <w:r w:rsidR="00662735">
        <w:t>l’</w:t>
      </w:r>
      <w:r w:rsidR="005953FA" w:rsidRPr="005953FA">
        <w:t xml:space="preserve">U.S.R. </w:t>
      </w:r>
      <w:r w:rsidR="005953FA">
        <w:t>assegnerà</w:t>
      </w:r>
      <w:r w:rsidR="005B12EF">
        <w:t xml:space="preserve"> un dirigente reggente.</w:t>
      </w:r>
    </w:p>
    <w:p w:rsidR="005B12EF" w:rsidRPr="000017CB" w:rsidRDefault="005B12EF" w:rsidP="005B12EF">
      <w:pPr>
        <w:pStyle w:val="Paragrafoelenco"/>
        <w:numPr>
          <w:ilvl w:val="0"/>
          <w:numId w:val="2"/>
        </w:numPr>
        <w:tabs>
          <w:tab w:val="left" w:pos="993"/>
        </w:tabs>
        <w:rPr>
          <w:b/>
        </w:rPr>
      </w:pPr>
      <w:r>
        <w:t xml:space="preserve"> </w:t>
      </w:r>
      <w:r w:rsidRPr="000017CB">
        <w:rPr>
          <w:b/>
        </w:rPr>
        <w:t>Lettura e approvazione verbale seduta precedente</w:t>
      </w:r>
    </w:p>
    <w:p w:rsidR="004300A7" w:rsidRDefault="00042525" w:rsidP="005953FA">
      <w:pPr>
        <w:ind w:firstLine="580"/>
      </w:pPr>
      <w:r>
        <w:t>Il C</w:t>
      </w:r>
      <w:r w:rsidR="005953FA">
        <w:t>ollegio propone a maggioranza di approvare il verbale della seduta precedente ad esclusione degli assenti che si astengono.</w:t>
      </w:r>
    </w:p>
    <w:p w:rsidR="005953FA" w:rsidRPr="000017CB" w:rsidRDefault="005953FA" w:rsidP="005953FA">
      <w:pPr>
        <w:pStyle w:val="Corpodeltesto0"/>
        <w:numPr>
          <w:ilvl w:val="0"/>
          <w:numId w:val="2"/>
        </w:numPr>
        <w:shd w:val="clear" w:color="auto" w:fill="auto"/>
        <w:tabs>
          <w:tab w:val="left" w:pos="945"/>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 xml:space="preserve">Scelta trimestre, quadrimestre </w:t>
      </w:r>
      <w:r w:rsidRPr="000017CB">
        <w:rPr>
          <w:rFonts w:ascii="Times New Roman" w:hAnsi="Times New Roman" w:cs="Times New Roman"/>
          <w:b/>
          <w:sz w:val="24"/>
          <w:szCs w:val="24"/>
          <w:lang w:val="es"/>
        </w:rPr>
        <w:t xml:space="preserve">o </w:t>
      </w:r>
      <w:r w:rsidRPr="000017CB">
        <w:rPr>
          <w:rFonts w:ascii="Times New Roman" w:hAnsi="Times New Roman" w:cs="Times New Roman"/>
          <w:b/>
          <w:sz w:val="24"/>
          <w:szCs w:val="24"/>
        </w:rPr>
        <w:t>pentamestre</w:t>
      </w:r>
    </w:p>
    <w:p w:rsidR="005953FA" w:rsidRDefault="005953FA" w:rsidP="00662735">
      <w:pPr>
        <w:ind w:firstLine="580"/>
      </w:pPr>
      <w:r w:rsidRPr="005953FA">
        <w:t>Ai fini della valutazione periodica degli studenti</w:t>
      </w:r>
      <w:r>
        <w:t xml:space="preserve">, il </w:t>
      </w:r>
      <w:r w:rsidR="00042525">
        <w:t>C</w:t>
      </w:r>
      <w:r w:rsidRPr="005953FA">
        <w:t>ollegio propone a</w:t>
      </w:r>
      <w:r>
        <w:t>ll’unanimità di suddividere l’anno scolastico in due quadrimestri.</w:t>
      </w:r>
      <w:r w:rsidRPr="005953FA">
        <w:rPr>
          <w:color w:val="474747"/>
          <w:shd w:val="clear" w:color="auto" w:fill="FFFFFF"/>
        </w:rPr>
        <w:t xml:space="preserve"> </w:t>
      </w:r>
    </w:p>
    <w:p w:rsidR="00662735" w:rsidRPr="000017CB" w:rsidRDefault="00662735" w:rsidP="000017CB">
      <w:pPr>
        <w:pStyle w:val="Corpodeltesto0"/>
        <w:numPr>
          <w:ilvl w:val="0"/>
          <w:numId w:val="2"/>
        </w:numPr>
        <w:shd w:val="clear" w:color="auto" w:fill="auto"/>
        <w:tabs>
          <w:tab w:val="left" w:pos="930"/>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Nomina coordinatori di classe</w:t>
      </w:r>
    </w:p>
    <w:p w:rsidR="00662735" w:rsidRPr="000017CB" w:rsidRDefault="00662735" w:rsidP="00336A64">
      <w:pPr>
        <w:pStyle w:val="Corpodeltesto0"/>
        <w:numPr>
          <w:ilvl w:val="0"/>
          <w:numId w:val="2"/>
        </w:numPr>
        <w:shd w:val="clear" w:color="auto" w:fill="auto"/>
        <w:tabs>
          <w:tab w:val="left" w:pos="926"/>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Assegnazione dei docenti alle classi</w:t>
      </w:r>
    </w:p>
    <w:p w:rsidR="004300A7" w:rsidRDefault="00B62753" w:rsidP="00336A64">
      <w:pPr>
        <w:ind w:firstLine="580"/>
      </w:pPr>
      <w:r>
        <w:lastRenderedPageBreak/>
        <w:t>La nomina dei coordinatori di classe e l’assegnazione dei docenti alle classi sono proposte suggerite della dirigente uscente</w:t>
      </w:r>
      <w:r w:rsidR="000017CB">
        <w:t>,</w:t>
      </w:r>
      <w:r>
        <w:t xml:space="preserve"> prof.ssa Zanco</w:t>
      </w:r>
      <w:r w:rsidR="000017CB">
        <w:t>,</w:t>
      </w:r>
      <w:r>
        <w:t xml:space="preserve"> al nuovo dirigente scolastico che successivamente provvederà a formalizzare. Pertanto, tali suggerimenti di nomina e assegnazione</w:t>
      </w:r>
      <w:r w:rsidR="00336A64">
        <w:t>, al momento</w:t>
      </w:r>
      <w:r w:rsidR="000017CB">
        <w:t>,</w:t>
      </w:r>
      <w:r w:rsidR="00336A64">
        <w:t xml:space="preserve"> </w:t>
      </w:r>
      <w:r>
        <w:t>sono messe a disposizione dei docenti</w:t>
      </w:r>
      <w:r w:rsidR="00336A64">
        <w:t xml:space="preserve"> allo scopo di</w:t>
      </w:r>
      <w:r>
        <w:t xml:space="preserve"> avviare i lavori propedeutici all’avvio dell’anno scolastico</w:t>
      </w:r>
      <w:r w:rsidR="000017CB">
        <w:t>, ma</w:t>
      </w:r>
      <w:r>
        <w:t xml:space="preserve"> po</w:t>
      </w:r>
      <w:r w:rsidR="00336A64">
        <w:t>tr</w:t>
      </w:r>
      <w:r w:rsidR="000017CB">
        <w:t>ebbero</w:t>
      </w:r>
      <w:r>
        <w:t xml:space="preserve"> essere oggetto di modifiche o variazioni da parte del nuovo dirigente.</w:t>
      </w:r>
    </w:p>
    <w:p w:rsidR="00336A64" w:rsidRDefault="00336A64" w:rsidP="00336A64">
      <w:r>
        <w:t>In merito all’assegnazione dei docenti alle classi della scuola Primaria</w:t>
      </w:r>
      <w:r w:rsidRPr="00A76BA8">
        <w:t xml:space="preserve"> </w:t>
      </w:r>
      <w:r>
        <w:t xml:space="preserve">l’insegnante Cambareri afferma che, a garanzia dell’offerta formativa contenuta nel POF Triennale, l’attuale assegnazione dei docenti alle classi 1^A e 1^B del plesso Visentini costituisce per l’a.s. 2019/20 un’eccezione alla regola, allo scopo di fronteggiare la peculiarità del caso, in lettura al punto 6 dell’O.d.G. del verbale del Collegio docenti </w:t>
      </w:r>
      <w:r w:rsidRPr="00D56EE2">
        <w:t>17/05/2019</w:t>
      </w:r>
      <w:r>
        <w:t>, cui si rimanda.</w:t>
      </w:r>
    </w:p>
    <w:p w:rsidR="002877ED" w:rsidRDefault="002877ED" w:rsidP="00336A64">
      <w:r w:rsidRPr="002877ED">
        <w:t>La prof.ssa Cervesato</w:t>
      </w:r>
      <w:r>
        <w:t xml:space="preserve"> chiede la disponibilità ai docenti della scuola Secondaria </w:t>
      </w:r>
      <w:r w:rsidR="000017CB">
        <w:t>per</w:t>
      </w:r>
      <w:r>
        <w:t xml:space="preserve"> coprire le ore curricolari </w:t>
      </w:r>
      <w:r w:rsidR="00327C4D">
        <w:t>eccedenti</w:t>
      </w:r>
      <w:r>
        <w:t>. Si rendono disponibili:</w:t>
      </w:r>
    </w:p>
    <w:p w:rsidR="001274B4" w:rsidRDefault="001274B4" w:rsidP="001274B4">
      <w:pPr>
        <w:pStyle w:val="Paragrafoelenco"/>
        <w:numPr>
          <w:ilvl w:val="0"/>
          <w:numId w:val="14"/>
        </w:numPr>
      </w:pPr>
      <w:r w:rsidRPr="001274B4">
        <w:t>Prof.</w:t>
      </w:r>
      <w:r>
        <w:t>sssa Rizzetto per le 2 ore di Arte</w:t>
      </w:r>
    </w:p>
    <w:p w:rsidR="001274B4" w:rsidRDefault="001274B4" w:rsidP="001274B4">
      <w:pPr>
        <w:pStyle w:val="Paragrafoelenco"/>
        <w:numPr>
          <w:ilvl w:val="0"/>
          <w:numId w:val="14"/>
        </w:numPr>
      </w:pPr>
      <w:r w:rsidRPr="001274B4">
        <w:t>Prof.sssa</w:t>
      </w:r>
      <w:r>
        <w:t xml:space="preserve"> Mies per le 2 ore di Musica</w:t>
      </w:r>
    </w:p>
    <w:p w:rsidR="002877ED" w:rsidRDefault="002877ED" w:rsidP="002877ED">
      <w:pPr>
        <w:pStyle w:val="Paragrafoelenco"/>
        <w:numPr>
          <w:ilvl w:val="0"/>
          <w:numId w:val="14"/>
        </w:numPr>
      </w:pPr>
      <w:r>
        <w:t xml:space="preserve">Prof. Colavitti per le </w:t>
      </w:r>
      <w:r w:rsidR="001274B4">
        <w:t>6 ore di M</w:t>
      </w:r>
      <w:r>
        <w:t>atematica</w:t>
      </w:r>
    </w:p>
    <w:p w:rsidR="002877ED" w:rsidRDefault="002877ED" w:rsidP="002877ED">
      <w:pPr>
        <w:pStyle w:val="Paragrafoelenco"/>
        <w:numPr>
          <w:ilvl w:val="0"/>
          <w:numId w:val="14"/>
        </w:numPr>
      </w:pPr>
      <w:r>
        <w:t>Prof. Erbetti per le 2 ore di Ed. Fisica</w:t>
      </w:r>
    </w:p>
    <w:p w:rsidR="002877ED" w:rsidRDefault="002877ED" w:rsidP="002877ED">
      <w:pPr>
        <w:pStyle w:val="Paragrafoelenco"/>
        <w:numPr>
          <w:ilvl w:val="0"/>
          <w:numId w:val="14"/>
        </w:numPr>
      </w:pPr>
      <w:r>
        <w:t xml:space="preserve">Prof. Triscari </w:t>
      </w:r>
      <w:r w:rsidRPr="002877ED">
        <w:t>per le 2 ore di</w:t>
      </w:r>
      <w:r>
        <w:t xml:space="preserve"> Tecnologia </w:t>
      </w:r>
    </w:p>
    <w:p w:rsidR="00336A64" w:rsidRPr="000017CB" w:rsidRDefault="00336A64" w:rsidP="00336A64">
      <w:pPr>
        <w:pStyle w:val="Corpodeltesto0"/>
        <w:numPr>
          <w:ilvl w:val="0"/>
          <w:numId w:val="2"/>
        </w:numPr>
        <w:shd w:val="clear" w:color="auto" w:fill="auto"/>
        <w:tabs>
          <w:tab w:val="left" w:pos="930"/>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Delibera attività integrative e culturali per gli alunni che non si avvalgono dell'IRC</w:t>
      </w:r>
    </w:p>
    <w:p w:rsidR="00336A64" w:rsidRDefault="00336A64" w:rsidP="001274B4">
      <w:pPr>
        <w:ind w:firstLine="360"/>
      </w:pPr>
      <w:r w:rsidRPr="00336A64">
        <w:t>Ai fini della</w:t>
      </w:r>
      <w:r>
        <w:t xml:space="preserve"> scelta delle </w:t>
      </w:r>
      <w:r w:rsidRPr="00336A64">
        <w:t>attività integrative e culturali per gli alunni che non si avvalgono dell'IRC</w:t>
      </w:r>
      <w:r>
        <w:t xml:space="preserve"> l’</w:t>
      </w:r>
      <w:r w:rsidR="00042525">
        <w:t>A</w:t>
      </w:r>
      <w:r>
        <w:t>ssemblea propone all’unanimità le seguenti opzioni:</w:t>
      </w:r>
    </w:p>
    <w:p w:rsidR="00336A64" w:rsidRDefault="00336A64" w:rsidP="00336A64">
      <w:pPr>
        <w:pStyle w:val="Paragrafoelenco"/>
        <w:numPr>
          <w:ilvl w:val="0"/>
          <w:numId w:val="8"/>
        </w:numPr>
      </w:pPr>
      <w:r>
        <w:t>Ingresso posticipato e uscita anticipata</w:t>
      </w:r>
    </w:p>
    <w:p w:rsidR="00AA409E" w:rsidRDefault="00336A64" w:rsidP="00336A64">
      <w:pPr>
        <w:pStyle w:val="Paragrafoelenco"/>
        <w:numPr>
          <w:ilvl w:val="0"/>
          <w:numId w:val="8"/>
        </w:numPr>
      </w:pPr>
      <w:r>
        <w:t xml:space="preserve">Studio individuale assistito con la possibilità di inserire gli alunni, in particolare della scuola Primaria, nelle classi parallele o </w:t>
      </w:r>
      <w:r w:rsidR="00F0635D">
        <w:t>superiori alle classi di appartenenza.</w:t>
      </w:r>
    </w:p>
    <w:p w:rsidR="00F0635D" w:rsidRPr="000017CB" w:rsidRDefault="00F0635D" w:rsidP="00F0635D">
      <w:pPr>
        <w:pStyle w:val="Corpodeltesto0"/>
        <w:numPr>
          <w:ilvl w:val="0"/>
          <w:numId w:val="2"/>
        </w:numPr>
        <w:shd w:val="clear" w:color="auto" w:fill="auto"/>
        <w:tabs>
          <w:tab w:val="left" w:pos="940"/>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Calendario impegni di settembre 2019</w:t>
      </w:r>
    </w:p>
    <w:p w:rsidR="00F0635D" w:rsidRDefault="001274B4" w:rsidP="00F0635D">
      <w:pPr>
        <w:pStyle w:val="Corpodeltesto0"/>
        <w:shd w:val="clear" w:color="auto" w:fill="auto"/>
        <w:tabs>
          <w:tab w:val="left" w:pos="940"/>
        </w:tabs>
        <w:spacing w:before="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042525">
        <w:rPr>
          <w:rFonts w:ascii="Times New Roman" w:hAnsi="Times New Roman" w:cs="Times New Roman"/>
          <w:sz w:val="24"/>
          <w:szCs w:val="24"/>
        </w:rPr>
        <w:t>Il C</w:t>
      </w:r>
      <w:r w:rsidR="00F0635D">
        <w:rPr>
          <w:rFonts w:ascii="Times New Roman" w:hAnsi="Times New Roman" w:cs="Times New Roman"/>
          <w:sz w:val="24"/>
          <w:szCs w:val="24"/>
        </w:rPr>
        <w:t xml:space="preserve">ollegio propone all’unanimità </w:t>
      </w:r>
      <w:r w:rsidR="00F0635D" w:rsidRPr="00F0635D">
        <w:rPr>
          <w:rFonts w:ascii="Times New Roman" w:hAnsi="Times New Roman" w:cs="Times New Roman"/>
          <w:sz w:val="24"/>
          <w:szCs w:val="24"/>
        </w:rPr>
        <w:t xml:space="preserve">di approvare </w:t>
      </w:r>
      <w:r w:rsidR="00F0635D">
        <w:rPr>
          <w:rFonts w:ascii="Times New Roman" w:hAnsi="Times New Roman" w:cs="Times New Roman"/>
          <w:sz w:val="24"/>
          <w:szCs w:val="24"/>
        </w:rPr>
        <w:t xml:space="preserve">il </w:t>
      </w:r>
      <w:r w:rsidR="00F0635D" w:rsidRPr="00F0635D">
        <w:rPr>
          <w:rFonts w:ascii="Times New Roman" w:hAnsi="Times New Roman" w:cs="Times New Roman"/>
          <w:sz w:val="24"/>
          <w:szCs w:val="24"/>
        </w:rPr>
        <w:t xml:space="preserve">Calendario </w:t>
      </w:r>
      <w:r w:rsidR="00F0635D">
        <w:rPr>
          <w:rFonts w:ascii="Times New Roman" w:hAnsi="Times New Roman" w:cs="Times New Roman"/>
          <w:sz w:val="24"/>
          <w:szCs w:val="24"/>
        </w:rPr>
        <w:t xml:space="preserve">degli </w:t>
      </w:r>
      <w:r w:rsidR="00F0635D" w:rsidRPr="00F0635D">
        <w:rPr>
          <w:rFonts w:ascii="Times New Roman" w:hAnsi="Times New Roman" w:cs="Times New Roman"/>
          <w:sz w:val="24"/>
          <w:szCs w:val="24"/>
        </w:rPr>
        <w:t>impegni di settembre 2019</w:t>
      </w:r>
      <w:r w:rsidR="00F0635D">
        <w:rPr>
          <w:rFonts w:ascii="Times New Roman" w:hAnsi="Times New Roman" w:cs="Times New Roman"/>
          <w:sz w:val="24"/>
          <w:szCs w:val="24"/>
        </w:rPr>
        <w:t xml:space="preserve"> apportando le seguenti modifiche proposte dalla prof.ssa Toffolon e dall’insegnante Dal Sal:</w:t>
      </w:r>
    </w:p>
    <w:p w:rsidR="00F0635D" w:rsidRDefault="00F0635D" w:rsidP="009038DA">
      <w:pPr>
        <w:pStyle w:val="Corpodeltesto0"/>
        <w:numPr>
          <w:ilvl w:val="0"/>
          <w:numId w:val="12"/>
        </w:numPr>
        <w:shd w:val="clear" w:color="auto" w:fill="auto"/>
        <w:tabs>
          <w:tab w:val="left" w:pos="940"/>
        </w:tabs>
        <w:spacing w:before="0" w:after="120" w:line="240" w:lineRule="auto"/>
        <w:jc w:val="both"/>
        <w:rPr>
          <w:rFonts w:ascii="Times New Roman" w:hAnsi="Times New Roman" w:cs="Times New Roman"/>
          <w:sz w:val="24"/>
          <w:szCs w:val="24"/>
        </w:rPr>
      </w:pPr>
      <w:r>
        <w:rPr>
          <w:rFonts w:ascii="Times New Roman" w:hAnsi="Times New Roman" w:cs="Times New Roman"/>
          <w:sz w:val="24"/>
          <w:szCs w:val="24"/>
        </w:rPr>
        <w:t>spostare il Dipartimento della scuola secondaria di 1°grado da venerdì 6 a lunedì 9, mantenendo lo stesso orario;</w:t>
      </w:r>
    </w:p>
    <w:p w:rsidR="00F0635D" w:rsidRDefault="00F0635D" w:rsidP="009038DA">
      <w:pPr>
        <w:pStyle w:val="Corpodeltesto0"/>
        <w:numPr>
          <w:ilvl w:val="0"/>
          <w:numId w:val="12"/>
        </w:numPr>
        <w:shd w:val="clear" w:color="auto" w:fill="auto"/>
        <w:tabs>
          <w:tab w:val="left" w:pos="940"/>
        </w:tabs>
        <w:spacing w:before="0" w:after="120" w:line="240" w:lineRule="auto"/>
        <w:jc w:val="both"/>
        <w:rPr>
          <w:rFonts w:ascii="Times New Roman" w:hAnsi="Times New Roman" w:cs="Times New Roman"/>
          <w:sz w:val="24"/>
          <w:szCs w:val="24"/>
        </w:rPr>
      </w:pPr>
      <w:r>
        <w:rPr>
          <w:rFonts w:ascii="Times New Roman" w:hAnsi="Times New Roman" w:cs="Times New Roman"/>
          <w:sz w:val="24"/>
          <w:szCs w:val="24"/>
        </w:rPr>
        <w:t>spostare l’</w:t>
      </w:r>
      <w:r w:rsidR="000017CB">
        <w:rPr>
          <w:rFonts w:ascii="Times New Roman" w:hAnsi="Times New Roman" w:cs="Times New Roman"/>
          <w:sz w:val="24"/>
          <w:szCs w:val="24"/>
        </w:rPr>
        <w:t>A</w:t>
      </w:r>
      <w:r>
        <w:rPr>
          <w:rFonts w:ascii="Times New Roman" w:hAnsi="Times New Roman" w:cs="Times New Roman"/>
          <w:sz w:val="24"/>
          <w:szCs w:val="24"/>
        </w:rPr>
        <w:t xml:space="preserve">ssemblea dei genitori delle classi prime da venerdì </w:t>
      </w:r>
      <w:r w:rsidRPr="00F0635D">
        <w:rPr>
          <w:rFonts w:ascii="Times New Roman" w:hAnsi="Times New Roman" w:cs="Times New Roman"/>
          <w:sz w:val="24"/>
          <w:szCs w:val="24"/>
        </w:rPr>
        <w:t>6 a lunedì 9, mantenendo lo stesso orario;</w:t>
      </w:r>
    </w:p>
    <w:p w:rsidR="009038DA" w:rsidRPr="000017CB" w:rsidRDefault="009038DA" w:rsidP="009038DA">
      <w:pPr>
        <w:pStyle w:val="Corpodeltesto0"/>
        <w:numPr>
          <w:ilvl w:val="0"/>
          <w:numId w:val="2"/>
        </w:numPr>
        <w:shd w:val="clear" w:color="auto" w:fill="auto"/>
        <w:tabs>
          <w:tab w:val="left" w:pos="926"/>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Progetto "Teatrando" 2019/2020 scuola secondaria di I grado</w:t>
      </w:r>
    </w:p>
    <w:p w:rsidR="00AA409E" w:rsidRDefault="009038DA" w:rsidP="001274B4">
      <w:pPr>
        <w:ind w:firstLine="580"/>
      </w:pPr>
      <w:r w:rsidRPr="009038DA">
        <w:t>La prof.ssa Cervesato</w:t>
      </w:r>
      <w:r>
        <w:t xml:space="preserve"> illustra brevemente il </w:t>
      </w:r>
      <w:r w:rsidRPr="009038DA">
        <w:t>Progetto "Teatrando"</w:t>
      </w:r>
      <w:r>
        <w:t xml:space="preserve"> che ormai è diventato una tradizione per il nostro Istituto. </w:t>
      </w:r>
      <w:r w:rsidR="002877ED">
        <w:t xml:space="preserve">L’esperienza è risultata estremamente positiva per alunni e genitori; </w:t>
      </w:r>
      <w:r>
        <w:t xml:space="preserve">rappresenta un’opportunità di arricchimento dell’offerta formativa </w:t>
      </w:r>
      <w:r w:rsidR="00327C4D">
        <w:t xml:space="preserve">che </w:t>
      </w:r>
      <w:r>
        <w:t>coinvolg</w:t>
      </w:r>
      <w:r w:rsidR="002877ED">
        <w:t>e</w:t>
      </w:r>
      <w:r>
        <w:t xml:space="preserve"> gli alunni delle classi terze e i docenti di italiano, Arte e Tecnologia. </w:t>
      </w:r>
    </w:p>
    <w:p w:rsidR="009038DA" w:rsidRDefault="002877ED">
      <w:r>
        <w:t>La proposta di realizzare il progetto per l’a.s. 2019-20 è approvata all’unanimità.</w:t>
      </w:r>
    </w:p>
    <w:p w:rsidR="002877ED" w:rsidRPr="000017CB" w:rsidRDefault="002877ED" w:rsidP="002877ED">
      <w:pPr>
        <w:pStyle w:val="Corpodeltesto0"/>
        <w:numPr>
          <w:ilvl w:val="0"/>
          <w:numId w:val="2"/>
        </w:numPr>
        <w:shd w:val="clear" w:color="auto" w:fill="auto"/>
        <w:tabs>
          <w:tab w:val="left" w:pos="930"/>
        </w:tabs>
        <w:spacing w:before="0" w:after="120" w:line="240" w:lineRule="auto"/>
        <w:ind w:firstLine="580"/>
        <w:jc w:val="both"/>
        <w:rPr>
          <w:rFonts w:ascii="Times New Roman" w:hAnsi="Times New Roman" w:cs="Times New Roman"/>
          <w:b/>
          <w:sz w:val="24"/>
          <w:szCs w:val="24"/>
        </w:rPr>
      </w:pPr>
      <w:r w:rsidRPr="000017CB">
        <w:rPr>
          <w:rFonts w:ascii="Times New Roman" w:hAnsi="Times New Roman" w:cs="Times New Roman"/>
          <w:b/>
          <w:sz w:val="24"/>
          <w:szCs w:val="24"/>
        </w:rPr>
        <w:t>Indicazioni per l'organizzazione della prima settimana scolastica</w:t>
      </w:r>
    </w:p>
    <w:p w:rsidR="00AA409E" w:rsidRDefault="001274B4" w:rsidP="000017CB">
      <w:pPr>
        <w:ind w:firstLine="360"/>
      </w:pPr>
      <w:r>
        <w:t>Per l’organizzazione della</w:t>
      </w:r>
      <w:r w:rsidRPr="001274B4">
        <w:t xml:space="preserve"> prima settimana scolastica </w:t>
      </w:r>
      <w:r>
        <w:t>l</w:t>
      </w:r>
      <w:r w:rsidRPr="001274B4">
        <w:t>a prof.ssa Cervesato</w:t>
      </w:r>
      <w:r>
        <w:t xml:space="preserve"> legge le indicazioni proposte dalla dirigente uscente</w:t>
      </w:r>
      <w:r w:rsidR="00042525">
        <w:t>,</w:t>
      </w:r>
      <w:r>
        <w:t xml:space="preserve"> prof.ssa Zanco. Tali suggerimenti ripropongono la medesima organizzazione oraria degli anni passati cioè:</w:t>
      </w:r>
    </w:p>
    <w:p w:rsidR="001274B4" w:rsidRPr="00042525" w:rsidRDefault="009811D4" w:rsidP="009811D4">
      <w:pPr>
        <w:pStyle w:val="Paragrafoelenco"/>
        <w:numPr>
          <w:ilvl w:val="0"/>
          <w:numId w:val="15"/>
        </w:numPr>
        <w:rPr>
          <w:b/>
        </w:rPr>
      </w:pPr>
      <w:r w:rsidRPr="00042525">
        <w:rPr>
          <w:b/>
        </w:rPr>
        <w:t>Mercoledì 11 settembre</w:t>
      </w:r>
    </w:p>
    <w:p w:rsidR="009811D4" w:rsidRDefault="008A711A" w:rsidP="009811D4">
      <w:pPr>
        <w:pStyle w:val="Paragrafoelenco"/>
      </w:pPr>
      <w:r>
        <w:t>Orario anti meridiano per tutte le classi ad esclusione delle classi prime che inizieranno alle ore 9.00.</w:t>
      </w:r>
    </w:p>
    <w:p w:rsidR="008A711A" w:rsidRPr="00042525" w:rsidRDefault="008A711A" w:rsidP="008A711A">
      <w:pPr>
        <w:pStyle w:val="Paragrafoelenco"/>
        <w:numPr>
          <w:ilvl w:val="0"/>
          <w:numId w:val="15"/>
        </w:numPr>
        <w:rPr>
          <w:b/>
        </w:rPr>
      </w:pPr>
      <w:r w:rsidRPr="00042525">
        <w:rPr>
          <w:b/>
        </w:rPr>
        <w:lastRenderedPageBreak/>
        <w:t>Da giovedì 12 settembre</w:t>
      </w:r>
    </w:p>
    <w:p w:rsidR="008A711A" w:rsidRDefault="008A711A" w:rsidP="008A711A">
      <w:pPr>
        <w:pStyle w:val="Paragrafoelenco"/>
      </w:pPr>
      <w:r w:rsidRPr="008A711A">
        <w:t>Orario anti meridiano per tutte le classi</w:t>
      </w:r>
      <w:r>
        <w:t>; anti meridiano e pomeridiano per le classi a tempo pieno.</w:t>
      </w:r>
    </w:p>
    <w:p w:rsidR="00AA409E" w:rsidRDefault="008A711A">
      <w:r>
        <w:t>L’insegnante Cambareri propone al Collegio di rivedere</w:t>
      </w:r>
      <w:r w:rsidR="00EB5C5C">
        <w:t>, per l’anno scolastico 2010-2021,</w:t>
      </w:r>
      <w:bookmarkStart w:id="1" w:name="_GoBack"/>
      <w:bookmarkEnd w:id="1"/>
      <w:r>
        <w:t xml:space="preserve"> l’organizzazione della prima settimana scolastica delle classi a tempo pieno allo scopo di riportarla allo stato preesistente</w:t>
      </w:r>
      <w:r w:rsidR="00042525">
        <w:t>,</w:t>
      </w:r>
      <w:r>
        <w:t xml:space="preserve"> dove era previsto l’orario antimeridiano per tutte le classi.</w:t>
      </w:r>
    </w:p>
    <w:p w:rsidR="000017CB" w:rsidRDefault="000017CB">
      <w:r>
        <w:t>La seduta si conclude alle 10,30.</w:t>
      </w:r>
    </w:p>
    <w:p w:rsidR="000017CB" w:rsidRDefault="000017CB"/>
    <w:p w:rsidR="000017CB" w:rsidRDefault="000017CB">
      <w:r>
        <w:t>Verbalizza</w:t>
      </w:r>
      <w:r>
        <w:tab/>
      </w:r>
      <w:r>
        <w:tab/>
      </w:r>
      <w:r>
        <w:tab/>
      </w:r>
      <w:r>
        <w:tab/>
      </w:r>
      <w:r>
        <w:tab/>
      </w:r>
      <w:r>
        <w:tab/>
      </w:r>
      <w:r>
        <w:tab/>
      </w:r>
      <w:r>
        <w:tab/>
      </w:r>
      <w:r>
        <w:tab/>
      </w:r>
      <w:r>
        <w:tab/>
      </w:r>
      <w:r>
        <w:tab/>
        <w:t xml:space="preserve">Presiede </w:t>
      </w:r>
    </w:p>
    <w:p w:rsidR="000017CB" w:rsidRDefault="000017CB">
      <w:r>
        <w:t xml:space="preserve">L’ins. Cambareri </w:t>
      </w:r>
      <w:r>
        <w:tab/>
      </w:r>
      <w:r>
        <w:tab/>
      </w:r>
      <w:r>
        <w:tab/>
      </w:r>
      <w:r>
        <w:tab/>
      </w:r>
      <w:r>
        <w:tab/>
      </w:r>
      <w:r>
        <w:tab/>
      </w:r>
      <w:r>
        <w:tab/>
      </w:r>
      <w:r>
        <w:tab/>
      </w:r>
      <w:r>
        <w:tab/>
        <w:t>Prof.ssa Cervesato</w:t>
      </w:r>
    </w:p>
    <w:p w:rsidR="00AA409E" w:rsidRDefault="00AA409E"/>
    <w:p w:rsidR="004E3635" w:rsidRDefault="004E3635"/>
    <w:sectPr w:rsidR="004E3635" w:rsidSect="008B72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FC"/>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65908"/>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F79BC"/>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827DD"/>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11290"/>
    <w:multiLevelType w:val="hybridMultilevel"/>
    <w:tmpl w:val="A7F615B6"/>
    <w:lvl w:ilvl="0" w:tplc="439C26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B02813"/>
    <w:multiLevelType w:val="hybridMultilevel"/>
    <w:tmpl w:val="8A52E3CA"/>
    <w:lvl w:ilvl="0" w:tplc="4CB8BE5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EA5305"/>
    <w:multiLevelType w:val="hybridMultilevel"/>
    <w:tmpl w:val="4830D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6E1D02"/>
    <w:multiLevelType w:val="hybridMultilevel"/>
    <w:tmpl w:val="1B3661E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4D464E25"/>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D08DB"/>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7E5DDD"/>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C61F36"/>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E6045"/>
    <w:multiLevelType w:val="hybridMultilevel"/>
    <w:tmpl w:val="3E361936"/>
    <w:lvl w:ilvl="0" w:tplc="439C26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CF0EF5"/>
    <w:multiLevelType w:val="hybridMultilevel"/>
    <w:tmpl w:val="19DC76EC"/>
    <w:lvl w:ilvl="0" w:tplc="439C26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D43A2E"/>
    <w:multiLevelType w:val="multilevel"/>
    <w:tmpl w:val="EB1E9EB0"/>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4"/>
        <w:szCs w:val="34"/>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1"/>
  </w:num>
  <w:num w:numId="4">
    <w:abstractNumId w:val="0"/>
  </w:num>
  <w:num w:numId="5">
    <w:abstractNumId w:val="1"/>
  </w:num>
  <w:num w:numId="6">
    <w:abstractNumId w:val="3"/>
  </w:num>
  <w:num w:numId="7">
    <w:abstractNumId w:val="14"/>
  </w:num>
  <w:num w:numId="8">
    <w:abstractNumId w:val="5"/>
  </w:num>
  <w:num w:numId="9">
    <w:abstractNumId w:val="7"/>
  </w:num>
  <w:num w:numId="10">
    <w:abstractNumId w:val="8"/>
  </w:num>
  <w:num w:numId="11">
    <w:abstractNumId w:val="6"/>
  </w:num>
  <w:num w:numId="12">
    <w:abstractNumId w:val="4"/>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89D"/>
    <w:rsid w:val="000017CB"/>
    <w:rsid w:val="00042525"/>
    <w:rsid w:val="001274B4"/>
    <w:rsid w:val="002877ED"/>
    <w:rsid w:val="002A45F2"/>
    <w:rsid w:val="00327C4D"/>
    <w:rsid w:val="00336A64"/>
    <w:rsid w:val="004300A7"/>
    <w:rsid w:val="0048089D"/>
    <w:rsid w:val="004E3635"/>
    <w:rsid w:val="005953FA"/>
    <w:rsid w:val="005B12EF"/>
    <w:rsid w:val="00662735"/>
    <w:rsid w:val="008A711A"/>
    <w:rsid w:val="008B7289"/>
    <w:rsid w:val="009038DA"/>
    <w:rsid w:val="009811D4"/>
    <w:rsid w:val="00AA409E"/>
    <w:rsid w:val="00B62753"/>
    <w:rsid w:val="00D66511"/>
    <w:rsid w:val="00EB5C5C"/>
    <w:rsid w:val="00F0635D"/>
    <w:rsid w:val="00F86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F22D"/>
  <w15:docId w15:val="{577E8790-D98D-40BD-A257-26996DC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4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09E"/>
    <w:rPr>
      <w:rFonts w:ascii="Tahoma" w:hAnsi="Tahoma" w:cs="Tahoma"/>
      <w:sz w:val="16"/>
      <w:szCs w:val="16"/>
    </w:rPr>
  </w:style>
  <w:style w:type="character" w:customStyle="1" w:styleId="Corpodeltesto">
    <w:name w:val="Corpo del testo_"/>
    <w:basedOn w:val="Carpredefinitoparagrafo"/>
    <w:link w:val="Corpodeltesto0"/>
    <w:rsid w:val="00AA409E"/>
    <w:rPr>
      <w:rFonts w:ascii="Angsana New" w:eastAsia="Angsana New" w:hAnsi="Angsana New" w:cs="Angsana New"/>
      <w:sz w:val="34"/>
      <w:szCs w:val="34"/>
      <w:shd w:val="clear" w:color="auto" w:fill="FFFFFF"/>
    </w:rPr>
  </w:style>
  <w:style w:type="character" w:customStyle="1" w:styleId="Intestazione1">
    <w:name w:val="Intestazione #1_"/>
    <w:basedOn w:val="Carpredefinitoparagrafo"/>
    <w:link w:val="Intestazione10"/>
    <w:rsid w:val="00AA409E"/>
    <w:rPr>
      <w:rFonts w:ascii="Angsana New" w:eastAsia="Angsana New" w:hAnsi="Angsana New" w:cs="Angsana New"/>
      <w:sz w:val="35"/>
      <w:szCs w:val="35"/>
      <w:shd w:val="clear" w:color="auto" w:fill="FFFFFF"/>
    </w:rPr>
  </w:style>
  <w:style w:type="character" w:customStyle="1" w:styleId="Intestazione117ptNongrassetto">
    <w:name w:val="Intestazione #1 + 17 pt;Non grassetto"/>
    <w:basedOn w:val="Intestazione1"/>
    <w:rsid w:val="00AA409E"/>
    <w:rPr>
      <w:rFonts w:ascii="Angsana New" w:eastAsia="Angsana New" w:hAnsi="Angsana New" w:cs="Angsana New"/>
      <w:b/>
      <w:bCs/>
      <w:sz w:val="34"/>
      <w:szCs w:val="34"/>
      <w:shd w:val="clear" w:color="auto" w:fill="FFFFFF"/>
    </w:rPr>
  </w:style>
  <w:style w:type="character" w:customStyle="1" w:styleId="Corpodeltesto175ptGrassetto">
    <w:name w:val="Corpo del testo + 17;5 pt;Grassetto"/>
    <w:basedOn w:val="Corpodeltesto"/>
    <w:rsid w:val="00AA409E"/>
    <w:rPr>
      <w:rFonts w:ascii="Angsana New" w:eastAsia="Angsana New" w:hAnsi="Angsana New" w:cs="Angsana New"/>
      <w:b/>
      <w:bCs/>
      <w:sz w:val="35"/>
      <w:szCs w:val="35"/>
      <w:shd w:val="clear" w:color="auto" w:fill="FFFFFF"/>
    </w:rPr>
  </w:style>
  <w:style w:type="paragraph" w:customStyle="1" w:styleId="Corpodeltesto0">
    <w:name w:val="Corpo del testo"/>
    <w:basedOn w:val="Normale"/>
    <w:link w:val="Corpodeltesto"/>
    <w:rsid w:val="00AA409E"/>
    <w:pPr>
      <w:shd w:val="clear" w:color="auto" w:fill="FFFFFF"/>
      <w:spacing w:before="60" w:after="0" w:line="254" w:lineRule="exact"/>
    </w:pPr>
    <w:rPr>
      <w:rFonts w:ascii="Angsana New" w:eastAsia="Angsana New" w:hAnsi="Angsana New" w:cs="Angsana New"/>
      <w:sz w:val="34"/>
      <w:szCs w:val="34"/>
    </w:rPr>
  </w:style>
  <w:style w:type="paragraph" w:customStyle="1" w:styleId="Intestazione10">
    <w:name w:val="Intestazione #1"/>
    <w:basedOn w:val="Normale"/>
    <w:link w:val="Intestazione1"/>
    <w:rsid w:val="00AA409E"/>
    <w:pPr>
      <w:shd w:val="clear" w:color="auto" w:fill="FFFFFF"/>
      <w:spacing w:before="1320" w:after="300" w:line="0" w:lineRule="atLeast"/>
      <w:outlineLvl w:val="0"/>
    </w:pPr>
    <w:rPr>
      <w:rFonts w:ascii="Angsana New" w:eastAsia="Angsana New" w:hAnsi="Angsana New" w:cs="Angsana New"/>
      <w:sz w:val="35"/>
      <w:szCs w:val="35"/>
    </w:rPr>
  </w:style>
  <w:style w:type="paragraph" w:styleId="Paragrafoelenco">
    <w:name w:val="List Paragraph"/>
    <w:basedOn w:val="Normale"/>
    <w:uiPriority w:val="34"/>
    <w:qFormat/>
    <w:rsid w:val="005B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949</Words>
  <Characters>5414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Debora Cervesato</cp:lastModifiedBy>
  <cp:revision>4</cp:revision>
  <dcterms:created xsi:type="dcterms:W3CDTF">2019-09-08T19:02:00Z</dcterms:created>
  <dcterms:modified xsi:type="dcterms:W3CDTF">2019-09-10T13:31:00Z</dcterms:modified>
</cp:coreProperties>
</file>